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FD" w:rsidRDefault="006B59FD" w:rsidP="006B59FD">
      <w:pPr>
        <w:spacing w:line="360" w:lineRule="auto"/>
        <w:rPr>
          <w:rFonts w:ascii="Verdana" w:hAnsi="Verdana"/>
          <w:b/>
          <w:sz w:val="32"/>
          <w:szCs w:val="32"/>
        </w:rPr>
      </w:pPr>
      <w:r>
        <w:rPr>
          <w:rFonts w:ascii="Verdana" w:hAnsi="Verdana"/>
          <w:b/>
          <w:sz w:val="32"/>
          <w:szCs w:val="32"/>
        </w:rPr>
        <w:t>ČT art představí legendy české kultury. Narozeniny oslaví týdnem pre</w:t>
      </w:r>
      <w:bookmarkStart w:id="0" w:name="_GoBack"/>
      <w:bookmarkEnd w:id="0"/>
      <w:r>
        <w:rPr>
          <w:rFonts w:ascii="Verdana" w:hAnsi="Verdana"/>
          <w:b/>
          <w:sz w:val="32"/>
          <w:szCs w:val="32"/>
        </w:rPr>
        <w:t xml:space="preserve">miér. </w:t>
      </w:r>
      <w:r>
        <w:rPr>
          <w:rFonts w:ascii="Verdana" w:hAnsi="Verdana"/>
          <w:sz w:val="18"/>
          <w:szCs w:val="18"/>
        </w:rPr>
        <w:br/>
      </w:r>
      <w:r>
        <w:rPr>
          <w:rFonts w:ascii="Verdana" w:hAnsi="Verdana"/>
        </w:rPr>
        <w:t>29. 7. 2015</w:t>
      </w:r>
    </w:p>
    <w:p w:rsidR="006B59FD" w:rsidRDefault="006B59FD" w:rsidP="006B59FD">
      <w:pPr>
        <w:spacing w:line="260" w:lineRule="exact"/>
        <w:jc w:val="both"/>
        <w:rPr>
          <w:rFonts w:ascii="Verdana" w:hAnsi="Verdana"/>
          <w:sz w:val="18"/>
          <w:szCs w:val="18"/>
        </w:rPr>
      </w:pPr>
      <w:r>
        <w:rPr>
          <w:rFonts w:ascii="Verdana" w:hAnsi="Verdana"/>
          <w:sz w:val="18"/>
          <w:szCs w:val="18"/>
        </w:rPr>
        <w:br/>
      </w:r>
    </w:p>
    <w:p w:rsidR="006B59FD" w:rsidRDefault="006B59FD" w:rsidP="006B59FD">
      <w:pPr>
        <w:spacing w:line="260" w:lineRule="exact"/>
        <w:jc w:val="both"/>
        <w:rPr>
          <w:rFonts w:ascii="Verdana" w:hAnsi="Verdana"/>
          <w:sz w:val="18"/>
          <w:szCs w:val="18"/>
        </w:rPr>
      </w:pPr>
    </w:p>
    <w:p w:rsidR="006B59FD" w:rsidRDefault="006B59FD" w:rsidP="006B59FD">
      <w:pPr>
        <w:spacing w:line="240" w:lineRule="exact"/>
        <w:jc w:val="both"/>
        <w:rPr>
          <w:rFonts w:ascii="Verdana" w:hAnsi="Verdana"/>
          <w:sz w:val="18"/>
          <w:szCs w:val="18"/>
        </w:rPr>
      </w:pPr>
      <w:r>
        <w:rPr>
          <w:rFonts w:ascii="Verdana" w:hAnsi="Verdana"/>
          <w:sz w:val="18"/>
          <w:szCs w:val="18"/>
        </w:rPr>
        <w:br/>
      </w:r>
      <w:r>
        <w:rPr>
          <w:rFonts w:ascii="Verdana" w:hAnsi="Verdana"/>
          <w:b/>
          <w:sz w:val="18"/>
          <w:szCs w:val="18"/>
        </w:rPr>
        <w:t>Týdnem speciálních premiér oslaví na začátku září ČT art dva roky od svého spuštění. Zahájí tak zároveň podzimní programovou sezónu, ve které představí legendy české kultury, osobnosti jedné z nejvýznamnějších českých divadelních scén, filmové tvůrce šedesátých let i české architekty, kteří zásadním způsobem ovlivnili současnou podobu největších brazilských měst.</w:t>
      </w:r>
      <w:r>
        <w:rPr>
          <w:rFonts w:ascii="Verdana" w:hAnsi="Verdana"/>
          <w:sz w:val="18"/>
          <w:szCs w:val="18"/>
        </w:rPr>
        <w:t xml:space="preserve"> </w:t>
      </w:r>
    </w:p>
    <w:p w:rsidR="006B59FD" w:rsidRDefault="006B59FD" w:rsidP="006B59FD">
      <w:pPr>
        <w:spacing w:line="240" w:lineRule="exact"/>
        <w:jc w:val="both"/>
        <w:rPr>
          <w:rFonts w:ascii="Verdana" w:hAnsi="Verdana"/>
          <w:sz w:val="18"/>
          <w:szCs w:val="18"/>
        </w:rPr>
      </w:pPr>
      <w:r>
        <w:rPr>
          <w:rFonts w:ascii="Verdana" w:hAnsi="Verdana"/>
          <w:sz w:val="18"/>
          <w:szCs w:val="18"/>
        </w:rPr>
        <w:br/>
      </w:r>
      <w:r>
        <w:rPr>
          <w:rFonts w:ascii="Verdana" w:hAnsi="Verdana"/>
          <w:i/>
          <w:sz w:val="18"/>
          <w:szCs w:val="18"/>
        </w:rPr>
        <w:t xml:space="preserve">„Najít převažující tematickou nebo žánrovou linku podzimního vysílání ČT art je podobně nemožné, jako najít něco takového v kultuře samotné. Art měl jako nový kanál od počátku ambici věnovat se všem uměleckým disciplínám, výlučným i těm, jež oslovují masové publikum. Jediným společným jmenovatelem vždy byla kvalita. Diváci </w:t>
      </w:r>
      <w:proofErr w:type="spellStart"/>
      <w:r>
        <w:rPr>
          <w:rFonts w:ascii="Verdana" w:hAnsi="Verdana"/>
          <w:i/>
          <w:sz w:val="18"/>
          <w:szCs w:val="18"/>
        </w:rPr>
        <w:t>Artu</w:t>
      </w:r>
      <w:proofErr w:type="spellEnd"/>
      <w:r>
        <w:rPr>
          <w:rFonts w:ascii="Verdana" w:hAnsi="Verdana"/>
          <w:i/>
          <w:sz w:val="18"/>
          <w:szCs w:val="18"/>
        </w:rPr>
        <w:t xml:space="preserve"> si tak pečlivě vybírají své formáty v programu, ve kterém se vystoupení rockových kapel střídá s koncerty klasické hudby nebo </w:t>
      </w:r>
      <w:proofErr w:type="spellStart"/>
      <w:r>
        <w:rPr>
          <w:rFonts w:ascii="Verdana" w:hAnsi="Verdana"/>
          <w:i/>
          <w:sz w:val="18"/>
          <w:szCs w:val="18"/>
        </w:rPr>
        <w:t>artovými</w:t>
      </w:r>
      <w:proofErr w:type="spellEnd"/>
      <w:r>
        <w:rPr>
          <w:rFonts w:ascii="Verdana" w:hAnsi="Verdana"/>
          <w:i/>
          <w:sz w:val="18"/>
          <w:szCs w:val="18"/>
        </w:rPr>
        <w:t xml:space="preserve"> filmy v původním znění. Podobně pestrý bude i letošní podzim,“</w:t>
      </w:r>
      <w:r>
        <w:rPr>
          <w:rFonts w:ascii="Verdana" w:hAnsi="Verdana"/>
          <w:sz w:val="18"/>
          <w:szCs w:val="18"/>
        </w:rPr>
        <w:t xml:space="preserve"> vyjmenovává výkonný ředitel ČT art </w:t>
      </w:r>
      <w:r>
        <w:rPr>
          <w:rFonts w:ascii="Verdana" w:hAnsi="Verdana"/>
          <w:b/>
          <w:sz w:val="18"/>
          <w:szCs w:val="18"/>
        </w:rPr>
        <w:t>Tomáš Motl</w:t>
      </w:r>
      <w:r>
        <w:rPr>
          <w:rFonts w:ascii="Verdana" w:hAnsi="Verdana"/>
          <w:sz w:val="18"/>
          <w:szCs w:val="18"/>
        </w:rPr>
        <w:t>.</w:t>
      </w:r>
    </w:p>
    <w:p w:rsidR="006B59FD" w:rsidRDefault="006B59FD" w:rsidP="006B59FD">
      <w:pPr>
        <w:spacing w:line="240" w:lineRule="exact"/>
        <w:jc w:val="both"/>
        <w:rPr>
          <w:rFonts w:ascii="Verdana" w:hAnsi="Verdana"/>
          <w:sz w:val="18"/>
          <w:szCs w:val="18"/>
        </w:rPr>
      </w:pPr>
      <w:r>
        <w:rPr>
          <w:rFonts w:ascii="Verdana" w:hAnsi="Verdana"/>
          <w:sz w:val="18"/>
          <w:szCs w:val="18"/>
        </w:rPr>
        <w:br/>
        <w:t xml:space="preserve">Mezi hlavní novinky ČT art patří tři původní cykly mapující významné segmenty české kultury - divadla, filmu a architektury. V šestidílném dokumentárním cyklu Magický Činoherní klub se Josef Abrhám mladší pokouší zmapovat padesátiletou historii jedné z nejvýraznějších pražských divadelních scén – Činoherního klubu. Cyklus Zlatá šedesátá II. navazuje na významný počin filmového historika Jana Lukeše z roku 2009, který se zaměřil na tehdy žijící a většinou stále ještě tvořící filmaře šedesátých let. Stranou zůstali ale ti, kteří už bohužel svá poselství přímo předat nemohli. Také oni si však zaslouží podobné svědectví, třebaže už „jen“ očima druhých, kolegů, spolupracovníků, rodinných příslušníků a přátel. Na portréty velikánů českého filmu, jakými byli třeba František Vláčil, Karel Kachyňa či Ester Krumbachová, vždy bezprostředně ve vysílání navážou filmy, na kterých se tyto osobnosti podílely. Třetí novinkou je premiérová řada divácky oblíbeného cyklu Šumné stopy - tentokrát z exotické Brazílie. Architekt David Vávra nachází například města, která zde založil podnikatel a vizionář J. A. Baťa, nebo se vydává do brazilského hlavního město </w:t>
      </w:r>
      <w:proofErr w:type="spellStart"/>
      <w:r>
        <w:rPr>
          <w:rFonts w:ascii="Verdana" w:hAnsi="Verdana"/>
          <w:sz w:val="18"/>
          <w:szCs w:val="18"/>
        </w:rPr>
        <w:t>Brasília</w:t>
      </w:r>
      <w:proofErr w:type="spellEnd"/>
      <w:r>
        <w:rPr>
          <w:rFonts w:ascii="Verdana" w:hAnsi="Verdana"/>
          <w:sz w:val="18"/>
          <w:szCs w:val="18"/>
        </w:rPr>
        <w:t xml:space="preserve">, postaveného díky spolupráci architekta Oscara </w:t>
      </w:r>
      <w:proofErr w:type="spellStart"/>
      <w:r>
        <w:rPr>
          <w:rFonts w:ascii="Verdana" w:hAnsi="Verdana"/>
          <w:sz w:val="18"/>
          <w:szCs w:val="18"/>
        </w:rPr>
        <w:t>Niemeyera</w:t>
      </w:r>
      <w:proofErr w:type="spellEnd"/>
      <w:r>
        <w:rPr>
          <w:rFonts w:ascii="Verdana" w:hAnsi="Verdana"/>
          <w:sz w:val="18"/>
          <w:szCs w:val="18"/>
        </w:rPr>
        <w:t xml:space="preserve"> a brazilského prezidenta českého původu </w:t>
      </w:r>
      <w:proofErr w:type="spellStart"/>
      <w:r>
        <w:rPr>
          <w:rFonts w:ascii="Verdana" w:hAnsi="Verdana"/>
          <w:sz w:val="18"/>
          <w:szCs w:val="18"/>
        </w:rPr>
        <w:t>Juscelina</w:t>
      </w:r>
      <w:proofErr w:type="spellEnd"/>
      <w:r>
        <w:rPr>
          <w:rFonts w:ascii="Verdana" w:hAnsi="Verdana"/>
          <w:sz w:val="18"/>
          <w:szCs w:val="18"/>
        </w:rPr>
        <w:t xml:space="preserve"> </w:t>
      </w:r>
      <w:proofErr w:type="spellStart"/>
      <w:r>
        <w:rPr>
          <w:rFonts w:ascii="Verdana" w:hAnsi="Verdana"/>
          <w:sz w:val="18"/>
          <w:szCs w:val="18"/>
        </w:rPr>
        <w:t>Kubitschka</w:t>
      </w:r>
      <w:proofErr w:type="spellEnd"/>
      <w:r>
        <w:rPr>
          <w:rFonts w:ascii="Verdana" w:hAnsi="Verdana"/>
          <w:sz w:val="18"/>
          <w:szCs w:val="18"/>
        </w:rPr>
        <w:t xml:space="preserve">. </w:t>
      </w:r>
    </w:p>
    <w:p w:rsidR="006B59FD" w:rsidRDefault="006B59FD" w:rsidP="006B59FD">
      <w:pPr>
        <w:spacing w:line="240" w:lineRule="exact"/>
        <w:jc w:val="both"/>
        <w:rPr>
          <w:rFonts w:ascii="Verdana" w:hAnsi="Verdana"/>
          <w:color w:val="000000"/>
          <w:sz w:val="18"/>
          <w:szCs w:val="18"/>
        </w:rPr>
      </w:pPr>
    </w:p>
    <w:p w:rsidR="006B59FD" w:rsidRPr="006B59FD" w:rsidRDefault="006B59FD" w:rsidP="006B59FD">
      <w:pPr>
        <w:spacing w:line="240" w:lineRule="exact"/>
        <w:jc w:val="both"/>
        <w:rPr>
          <w:rFonts w:ascii="Verdana" w:hAnsi="Verdana"/>
          <w:i/>
          <w:sz w:val="18"/>
          <w:szCs w:val="18"/>
        </w:rPr>
      </w:pPr>
      <w:r>
        <w:rPr>
          <w:rFonts w:ascii="Verdana" w:hAnsi="Verdana"/>
          <w:i/>
          <w:sz w:val="18"/>
          <w:szCs w:val="18"/>
        </w:rPr>
        <w:t>„Významnou součástí programové nabídky ČT art zůstávají i nadále výjimečné dokumenty, koncerty, filmy a konkrétní umělecké zážitky.</w:t>
      </w:r>
      <w:r>
        <w:rPr>
          <w:rFonts w:ascii="Verdana" w:hAnsi="Verdana"/>
          <w:sz w:val="18"/>
          <w:szCs w:val="18"/>
        </w:rPr>
        <w:t xml:space="preserve"> </w:t>
      </w:r>
      <w:r>
        <w:rPr>
          <w:rFonts w:ascii="Verdana" w:hAnsi="Verdana"/>
          <w:i/>
          <w:sz w:val="18"/>
          <w:szCs w:val="18"/>
        </w:rPr>
        <w:t xml:space="preserve">Tyto premiérové lahůdky nabídneme symbolicky už v prvním týdnu, kdy oslavíme dva roky vysílání. Diváci se mohou těšit například na koncertní comeback Michala Hrůzy, hořkou komedii </w:t>
      </w:r>
      <w:proofErr w:type="spellStart"/>
      <w:r>
        <w:rPr>
          <w:rFonts w:ascii="Verdana" w:hAnsi="Verdana"/>
          <w:i/>
          <w:sz w:val="18"/>
          <w:szCs w:val="18"/>
        </w:rPr>
        <w:t>Hasta</w:t>
      </w:r>
      <w:proofErr w:type="spellEnd"/>
      <w:r>
        <w:rPr>
          <w:rFonts w:ascii="Verdana" w:hAnsi="Verdana"/>
          <w:i/>
          <w:sz w:val="18"/>
          <w:szCs w:val="18"/>
        </w:rPr>
        <w:t xml:space="preserve"> la vista, oscarový dokument Pátrání po </w:t>
      </w:r>
      <w:proofErr w:type="spellStart"/>
      <w:r>
        <w:rPr>
          <w:rFonts w:ascii="Verdana" w:hAnsi="Verdana"/>
          <w:i/>
          <w:sz w:val="18"/>
          <w:szCs w:val="18"/>
        </w:rPr>
        <w:t>Sugar</w:t>
      </w:r>
      <w:proofErr w:type="spellEnd"/>
      <w:r>
        <w:rPr>
          <w:rFonts w:ascii="Verdana" w:hAnsi="Verdana"/>
          <w:i/>
          <w:sz w:val="18"/>
          <w:szCs w:val="18"/>
        </w:rPr>
        <w:t xml:space="preserve"> Manovi či rockový nářez legendárních </w:t>
      </w:r>
      <w:proofErr w:type="spellStart"/>
      <w:r>
        <w:rPr>
          <w:rFonts w:ascii="Verdana" w:hAnsi="Verdana"/>
          <w:i/>
          <w:sz w:val="18"/>
          <w:szCs w:val="18"/>
        </w:rPr>
        <w:t>Deep</w:t>
      </w:r>
      <w:proofErr w:type="spellEnd"/>
      <w:r>
        <w:rPr>
          <w:rFonts w:ascii="Verdana" w:hAnsi="Verdana"/>
          <w:i/>
          <w:sz w:val="18"/>
          <w:szCs w:val="18"/>
        </w:rPr>
        <w:t xml:space="preserve"> </w:t>
      </w:r>
      <w:proofErr w:type="spellStart"/>
      <w:r>
        <w:rPr>
          <w:rFonts w:ascii="Verdana" w:hAnsi="Verdana"/>
          <w:i/>
          <w:sz w:val="18"/>
          <w:szCs w:val="18"/>
        </w:rPr>
        <w:t>Purple</w:t>
      </w:r>
      <w:proofErr w:type="spellEnd"/>
      <w:r>
        <w:rPr>
          <w:rFonts w:ascii="Verdana" w:hAnsi="Verdana"/>
          <w:i/>
          <w:sz w:val="18"/>
          <w:szCs w:val="18"/>
        </w:rPr>
        <w:t xml:space="preserve"> z největšího heavymetalového festivalu Evropy,“</w:t>
      </w:r>
      <w:r>
        <w:rPr>
          <w:rFonts w:ascii="Verdana" w:hAnsi="Verdana"/>
          <w:sz w:val="18"/>
          <w:szCs w:val="18"/>
        </w:rPr>
        <w:t xml:space="preserve"> dodává </w:t>
      </w:r>
      <w:r>
        <w:rPr>
          <w:rFonts w:ascii="Verdana" w:hAnsi="Verdana"/>
          <w:b/>
          <w:sz w:val="18"/>
          <w:szCs w:val="18"/>
        </w:rPr>
        <w:t>Tomáš Motl</w:t>
      </w:r>
      <w:r>
        <w:rPr>
          <w:rFonts w:ascii="Verdana" w:hAnsi="Verdana"/>
          <w:sz w:val="18"/>
          <w:szCs w:val="18"/>
        </w:rPr>
        <w:t>.</w:t>
      </w:r>
      <w:r>
        <w:rPr>
          <w:rFonts w:ascii="Verdana" w:hAnsi="Verdana"/>
          <w:i/>
          <w:sz w:val="18"/>
          <w:szCs w:val="18"/>
        </w:rPr>
        <w:t xml:space="preserve"> </w:t>
      </w:r>
      <w:r>
        <w:rPr>
          <w:rFonts w:ascii="Verdana" w:hAnsi="Verdana"/>
          <w:sz w:val="18"/>
          <w:szCs w:val="18"/>
        </w:rPr>
        <w:t xml:space="preserve">Premiérové solitéry se v nabídce objeví i během podzimu. Například dokumentární film Martina Štrby vlna vs. břeh se věnuje slovenským fotografům, kteří se začátkem 80. let potkali jako studenti fotografického oboru na pražské FAMU a vytvořili výjimečnou generaci tzv. Slovenské nové vlny. Rockové fanoušky potěší vzpomínkový koncert na frontmana Psích vojáků Filipa Topola, příznivce divadla legendární inscenace Studia Ypsilon Prodaná nevěsta aneb Pojď domů, ona brečí a milovníky opery Janáčkova Věc </w:t>
      </w:r>
      <w:proofErr w:type="spellStart"/>
      <w:r>
        <w:rPr>
          <w:rFonts w:ascii="Verdana" w:hAnsi="Verdana"/>
          <w:sz w:val="18"/>
          <w:szCs w:val="18"/>
        </w:rPr>
        <w:t>Makropulos</w:t>
      </w:r>
      <w:proofErr w:type="spellEnd"/>
      <w:r>
        <w:rPr>
          <w:rFonts w:ascii="Verdana" w:hAnsi="Verdana"/>
          <w:sz w:val="18"/>
          <w:szCs w:val="18"/>
        </w:rPr>
        <w:t xml:space="preserve"> v nastudování Davida </w:t>
      </w:r>
      <w:proofErr w:type="spellStart"/>
      <w:r>
        <w:rPr>
          <w:rFonts w:ascii="Verdana" w:hAnsi="Verdana"/>
          <w:sz w:val="18"/>
          <w:szCs w:val="18"/>
        </w:rPr>
        <w:t>Radoka</w:t>
      </w:r>
      <w:proofErr w:type="spellEnd"/>
      <w:r>
        <w:rPr>
          <w:rFonts w:ascii="Verdana" w:hAnsi="Verdana"/>
          <w:sz w:val="18"/>
          <w:szCs w:val="18"/>
        </w:rPr>
        <w:t>.</w:t>
      </w:r>
      <w:r>
        <w:t xml:space="preserve"> </w:t>
      </w:r>
      <w:r>
        <w:rPr>
          <w:rFonts w:ascii="Verdana" w:hAnsi="Verdana"/>
          <w:sz w:val="18"/>
          <w:szCs w:val="18"/>
        </w:rPr>
        <w:t>Novinkou v podzimním schématu je vysílací okno nazvané Podzim s </w:t>
      </w:r>
      <w:proofErr w:type="spellStart"/>
      <w:proofErr w:type="gramStart"/>
      <w:r>
        <w:rPr>
          <w:rFonts w:ascii="Verdana" w:hAnsi="Verdana"/>
          <w:sz w:val="18"/>
          <w:szCs w:val="18"/>
        </w:rPr>
        <w:t>Arte</w:t>
      </w:r>
      <w:proofErr w:type="spellEnd"/>
      <w:proofErr w:type="gramEnd"/>
      <w:r>
        <w:rPr>
          <w:rFonts w:ascii="Verdana" w:hAnsi="Verdana"/>
          <w:sz w:val="18"/>
          <w:szCs w:val="18"/>
        </w:rPr>
        <w:t>, které nabídne pořady z produkce francouzsko-německé kulturní stanice, se kterou Česká televize už před dvěma lety uzavřela smlouvu o spolupráci. Chybět mezi nimi nebude třeba pětidílná řada o evropských architektonických památkách či seriál nahlížející na slavné obrazy vystavené v galerii Louvre očima světově uznávaných odborníků</w:t>
      </w:r>
      <w:r>
        <w:rPr>
          <w:rFonts w:ascii="Verdana" w:hAnsi="Verdana"/>
          <w:sz w:val="18"/>
          <w:szCs w:val="18"/>
        </w:rPr>
        <w:t>.</w:t>
      </w:r>
    </w:p>
    <w:p w:rsidR="006B59FD" w:rsidRDefault="006B59FD" w:rsidP="006B59FD">
      <w:pPr>
        <w:spacing w:line="240" w:lineRule="exact"/>
        <w:jc w:val="both"/>
        <w:rPr>
          <w:rFonts w:ascii="Verdana" w:hAnsi="Verdana"/>
          <w:sz w:val="18"/>
          <w:szCs w:val="18"/>
        </w:rPr>
      </w:pPr>
    </w:p>
    <w:p w:rsidR="006B59FD" w:rsidRDefault="006B59FD" w:rsidP="006B59FD">
      <w:pPr>
        <w:spacing w:line="240" w:lineRule="exact"/>
        <w:jc w:val="both"/>
        <w:rPr>
          <w:rFonts w:ascii="Verdana" w:hAnsi="Verdana"/>
          <w:sz w:val="16"/>
          <w:szCs w:val="16"/>
        </w:rPr>
      </w:pPr>
      <w:r>
        <w:rPr>
          <w:rFonts w:ascii="Verdana" w:hAnsi="Verdana"/>
          <w:sz w:val="16"/>
          <w:szCs w:val="16"/>
        </w:rPr>
        <w:t>Alžběta Plívová, tisková mluvčí České televize</w:t>
      </w:r>
    </w:p>
    <w:p w:rsidR="006B59FD" w:rsidRDefault="006B59FD" w:rsidP="006B59FD">
      <w:pPr>
        <w:spacing w:line="360" w:lineRule="auto"/>
        <w:jc w:val="both"/>
        <w:rPr>
          <w:rFonts w:ascii="Verdana" w:hAnsi="Verdana"/>
          <w:b/>
          <w:bCs/>
          <w:sz w:val="32"/>
          <w:szCs w:val="32"/>
        </w:rPr>
      </w:pPr>
      <w:r>
        <w:rPr>
          <w:rFonts w:ascii="Verdana" w:hAnsi="Verdana"/>
          <w:b/>
          <w:bCs/>
          <w:sz w:val="32"/>
          <w:szCs w:val="32"/>
        </w:rPr>
        <w:lastRenderedPageBreak/>
        <w:t>Déčko posiluje formát vzdělávacích pořadů. Malé diváky zavede do přírody</w:t>
      </w:r>
      <w:r>
        <w:rPr>
          <w:rFonts w:ascii="Verdana" w:hAnsi="Verdana"/>
          <w:b/>
          <w:bCs/>
          <w:sz w:val="32"/>
          <w:szCs w:val="32"/>
        </w:rPr>
        <w:t xml:space="preserve">, </w:t>
      </w:r>
      <w:r>
        <w:rPr>
          <w:rFonts w:ascii="Verdana" w:hAnsi="Verdana"/>
          <w:b/>
          <w:bCs/>
          <w:sz w:val="32"/>
          <w:szCs w:val="32"/>
        </w:rPr>
        <w:t>světa počítačových her či</w:t>
      </w:r>
      <w:r>
        <w:rPr>
          <w:rFonts w:ascii="Verdana" w:hAnsi="Verdana"/>
          <w:b/>
          <w:bCs/>
          <w:sz w:val="32"/>
          <w:szCs w:val="32"/>
        </w:rPr>
        <w:t xml:space="preserve"> </w:t>
      </w:r>
      <w:r>
        <w:rPr>
          <w:rFonts w:ascii="Verdana" w:hAnsi="Verdana"/>
          <w:b/>
          <w:bCs/>
          <w:sz w:val="32"/>
          <w:szCs w:val="32"/>
        </w:rPr>
        <w:t xml:space="preserve">muzea. </w:t>
      </w:r>
    </w:p>
    <w:p w:rsidR="006B59FD" w:rsidRDefault="006B59FD" w:rsidP="006B59FD">
      <w:pPr>
        <w:spacing w:line="360" w:lineRule="auto"/>
        <w:jc w:val="both"/>
        <w:rPr>
          <w:rFonts w:ascii="Verdana" w:hAnsi="Verdana"/>
          <w:b/>
          <w:sz w:val="32"/>
          <w:szCs w:val="32"/>
        </w:rPr>
      </w:pPr>
      <w:r>
        <w:rPr>
          <w:rFonts w:ascii="Verdana" w:hAnsi="Verdana"/>
        </w:rPr>
        <w:t>29. 7. 2015</w:t>
      </w:r>
    </w:p>
    <w:p w:rsidR="006B59FD" w:rsidRDefault="006B59FD" w:rsidP="006B59FD">
      <w:pPr>
        <w:pStyle w:val="Bezmezer"/>
        <w:spacing w:line="260" w:lineRule="exact"/>
        <w:jc w:val="both"/>
        <w:rPr>
          <w:rFonts w:ascii="Verdana" w:eastAsia="Times New Roman" w:hAnsi="Verdana"/>
          <w:b/>
          <w:bCs/>
          <w:sz w:val="18"/>
          <w:szCs w:val="18"/>
          <w:lang w:eastAsia="cs-CZ"/>
        </w:rPr>
      </w:pPr>
    </w:p>
    <w:p w:rsidR="006B59FD" w:rsidRDefault="006B59FD" w:rsidP="006B59FD">
      <w:pPr>
        <w:pStyle w:val="Bezmezer"/>
        <w:spacing w:line="260" w:lineRule="exact"/>
        <w:jc w:val="both"/>
        <w:rPr>
          <w:rFonts w:ascii="Verdana" w:eastAsia="Times New Roman" w:hAnsi="Verdana"/>
          <w:b/>
          <w:bCs/>
          <w:sz w:val="18"/>
          <w:szCs w:val="18"/>
          <w:lang w:eastAsia="cs-CZ"/>
        </w:rPr>
      </w:pPr>
    </w:p>
    <w:p w:rsidR="006B59FD" w:rsidRDefault="006B59FD" w:rsidP="006B59FD">
      <w:pPr>
        <w:pStyle w:val="Bezmezer"/>
        <w:spacing w:line="260" w:lineRule="exact"/>
        <w:jc w:val="both"/>
        <w:rPr>
          <w:rFonts w:ascii="Verdana" w:eastAsia="Times New Roman" w:hAnsi="Verdana"/>
          <w:b/>
          <w:bCs/>
          <w:sz w:val="18"/>
          <w:szCs w:val="18"/>
          <w:lang w:eastAsia="cs-CZ"/>
        </w:rPr>
      </w:pPr>
    </w:p>
    <w:p w:rsidR="006B59FD" w:rsidRDefault="006B59FD" w:rsidP="006B59FD">
      <w:pPr>
        <w:pStyle w:val="Bezmezer"/>
        <w:spacing w:line="260" w:lineRule="exact"/>
        <w:jc w:val="both"/>
        <w:rPr>
          <w:rFonts w:ascii="Verdana" w:eastAsia="Times New Roman" w:hAnsi="Verdana"/>
          <w:b/>
          <w:bCs/>
          <w:sz w:val="18"/>
          <w:szCs w:val="18"/>
          <w:lang w:eastAsia="cs-CZ"/>
        </w:rPr>
      </w:pPr>
      <w:r>
        <w:rPr>
          <w:rFonts w:ascii="Verdana" w:eastAsia="Times New Roman" w:hAnsi="Verdana"/>
          <w:b/>
          <w:bCs/>
          <w:sz w:val="18"/>
          <w:szCs w:val="18"/>
          <w:lang w:eastAsia="cs-CZ"/>
        </w:rPr>
        <w:t xml:space="preserve">Podzimní premiérové pořady dětského kanálu České televize navazují na dosavadní úspěch zábavně-vzdělávacích formátů, které oceňují nejen děti, ale i rodiče a odborná veřejnost. Programové novinky tak například zamíří za exponáty do českých muzeí, s Jakubem Vágnerem do přírody, ale i do kreativního světa počítačových her. </w:t>
      </w:r>
    </w:p>
    <w:p w:rsidR="006B59FD" w:rsidRDefault="006B59FD" w:rsidP="006B59FD">
      <w:pPr>
        <w:spacing w:line="260" w:lineRule="exact"/>
        <w:jc w:val="both"/>
        <w:rPr>
          <w:rFonts w:ascii="Verdana" w:hAnsi="Verdana"/>
          <w:sz w:val="18"/>
          <w:szCs w:val="18"/>
        </w:rPr>
      </w:pPr>
    </w:p>
    <w:p w:rsidR="006B59FD" w:rsidRDefault="006B59FD" w:rsidP="006B59FD">
      <w:pPr>
        <w:spacing w:line="260" w:lineRule="exact"/>
        <w:jc w:val="both"/>
        <w:rPr>
          <w:rFonts w:ascii="Verdana" w:hAnsi="Verdana"/>
          <w:sz w:val="18"/>
          <w:szCs w:val="18"/>
        </w:rPr>
      </w:pPr>
      <w:r>
        <w:rPr>
          <w:rFonts w:ascii="Verdana" w:hAnsi="Verdana"/>
          <w:sz w:val="18"/>
          <w:szCs w:val="18"/>
        </w:rPr>
        <w:t>„</w:t>
      </w:r>
      <w:r w:rsidRPr="00426E0E">
        <w:rPr>
          <w:rFonts w:ascii="Verdana" w:hAnsi="Verdana"/>
          <w:i/>
          <w:sz w:val="18"/>
          <w:szCs w:val="18"/>
        </w:rPr>
        <w:t>Déčko dnes dosahuje mezi dětmi skoro třetinového podílu na televizním trhu. S tímto závazkem přistupujeme také k  jeho programu a soustředíme se zejména na rozvoj žánru zábavného vzdělávání, které uchopitelnou formou posiluje dovednosti a znalosti dětí v různých oblastech. Pořady Déčka tak mají pro televizi částečně paradoxní cíle, a to odvádět děti od obrazovky a inspirovat je k vlastním aktivitám. Podzimní novinky tento trend</w:t>
      </w:r>
      <w:r w:rsidRPr="008450DE">
        <w:rPr>
          <w:rFonts w:ascii="Verdana" w:hAnsi="Verdana"/>
          <w:i/>
          <w:sz w:val="18"/>
          <w:szCs w:val="18"/>
        </w:rPr>
        <w:t xml:space="preserve"> </w:t>
      </w:r>
      <w:r w:rsidRPr="00426E0E">
        <w:rPr>
          <w:rFonts w:ascii="Verdana" w:hAnsi="Verdana"/>
          <w:i/>
          <w:sz w:val="18"/>
          <w:szCs w:val="18"/>
        </w:rPr>
        <w:t>přímo následují</w:t>
      </w:r>
      <w:r>
        <w:rPr>
          <w:rFonts w:ascii="Verdana" w:hAnsi="Verdana"/>
          <w:sz w:val="18"/>
          <w:szCs w:val="18"/>
        </w:rPr>
        <w:t xml:space="preserve">,“ říká generální ředitel České televize </w:t>
      </w:r>
      <w:r w:rsidRPr="00426E0E">
        <w:rPr>
          <w:rFonts w:ascii="Verdana" w:hAnsi="Verdana"/>
          <w:b/>
          <w:sz w:val="18"/>
          <w:szCs w:val="18"/>
        </w:rPr>
        <w:t>Petr Dvořák</w:t>
      </w:r>
      <w:r>
        <w:rPr>
          <w:rFonts w:ascii="Verdana" w:hAnsi="Verdana"/>
          <w:sz w:val="18"/>
          <w:szCs w:val="18"/>
        </w:rPr>
        <w:t>.</w:t>
      </w:r>
    </w:p>
    <w:p w:rsidR="006B59FD" w:rsidRDefault="006B59FD" w:rsidP="006B59FD">
      <w:pPr>
        <w:spacing w:line="260" w:lineRule="exact"/>
        <w:jc w:val="both"/>
        <w:rPr>
          <w:rFonts w:ascii="Verdana" w:hAnsi="Verdana"/>
          <w:sz w:val="18"/>
          <w:szCs w:val="18"/>
        </w:rPr>
      </w:pPr>
    </w:p>
    <w:p w:rsidR="006B59FD" w:rsidRDefault="006B59FD" w:rsidP="006B59FD">
      <w:pPr>
        <w:spacing w:line="260" w:lineRule="exact"/>
        <w:jc w:val="both"/>
        <w:rPr>
          <w:rFonts w:ascii="Verdana" w:hAnsi="Verdana"/>
          <w:color w:val="000000"/>
          <w:sz w:val="18"/>
          <w:szCs w:val="18"/>
        </w:rPr>
      </w:pPr>
      <w:r>
        <w:rPr>
          <w:rFonts w:ascii="Verdana" w:hAnsi="Verdana"/>
          <w:color w:val="000000"/>
          <w:sz w:val="18"/>
          <w:szCs w:val="18"/>
        </w:rPr>
        <w:t xml:space="preserve">Jednou z programových novinek </w:t>
      </w:r>
      <w:proofErr w:type="gramStart"/>
      <w:r>
        <w:rPr>
          <w:rFonts w:ascii="Verdana" w:hAnsi="Verdana"/>
          <w:color w:val="000000"/>
          <w:sz w:val="18"/>
          <w:szCs w:val="18"/>
        </w:rPr>
        <w:t>ČT :D je</w:t>
      </w:r>
      <w:proofErr w:type="gramEnd"/>
      <w:r>
        <w:rPr>
          <w:rFonts w:ascii="Verdana" w:hAnsi="Verdana"/>
          <w:color w:val="000000"/>
          <w:sz w:val="18"/>
          <w:szCs w:val="18"/>
        </w:rPr>
        <w:t xml:space="preserve"> magazín Sám v muzeu. Oldřich Vízner a Anna Polívková v něm vyprávějí příběhy jednotlivých exponátů, například </w:t>
      </w:r>
      <w:r w:rsidRPr="00B61676">
        <w:rPr>
          <w:rFonts w:ascii="Verdana" w:hAnsi="Verdana"/>
          <w:sz w:val="18"/>
          <w:szCs w:val="18"/>
        </w:rPr>
        <w:t>letadl</w:t>
      </w:r>
      <w:r>
        <w:rPr>
          <w:rFonts w:ascii="Verdana" w:hAnsi="Verdana"/>
          <w:sz w:val="18"/>
          <w:szCs w:val="18"/>
        </w:rPr>
        <w:t>a</w:t>
      </w:r>
      <w:r w:rsidRPr="00B61676">
        <w:rPr>
          <w:rFonts w:ascii="Verdana" w:hAnsi="Verdana"/>
          <w:sz w:val="18"/>
          <w:szCs w:val="18"/>
        </w:rPr>
        <w:t xml:space="preserve"> prvního českého letce Jana Kašpara, </w:t>
      </w:r>
      <w:r>
        <w:rPr>
          <w:rFonts w:ascii="Verdana" w:hAnsi="Verdana"/>
          <w:sz w:val="18"/>
          <w:szCs w:val="18"/>
        </w:rPr>
        <w:t>vzácného</w:t>
      </w:r>
      <w:r w:rsidRPr="00B61676">
        <w:rPr>
          <w:rFonts w:ascii="Verdana" w:hAnsi="Verdana"/>
          <w:sz w:val="18"/>
          <w:szCs w:val="18"/>
        </w:rPr>
        <w:t xml:space="preserve"> kříž</w:t>
      </w:r>
      <w:r>
        <w:rPr>
          <w:rFonts w:ascii="Verdana" w:hAnsi="Verdana"/>
          <w:sz w:val="18"/>
          <w:szCs w:val="18"/>
        </w:rPr>
        <w:t>e</w:t>
      </w:r>
      <w:r w:rsidRPr="00B61676">
        <w:rPr>
          <w:rFonts w:ascii="Verdana" w:hAnsi="Verdana"/>
          <w:sz w:val="18"/>
          <w:szCs w:val="18"/>
        </w:rPr>
        <w:t xml:space="preserve"> Karla IV. nebo známé kost</w:t>
      </w:r>
      <w:r>
        <w:rPr>
          <w:rFonts w:ascii="Verdana" w:hAnsi="Verdana"/>
          <w:sz w:val="18"/>
          <w:szCs w:val="18"/>
        </w:rPr>
        <w:t>ry</w:t>
      </w:r>
      <w:r w:rsidRPr="00B61676">
        <w:rPr>
          <w:rFonts w:ascii="Verdana" w:hAnsi="Verdana"/>
          <w:sz w:val="18"/>
          <w:szCs w:val="18"/>
        </w:rPr>
        <w:t xml:space="preserve"> velryby z Národního muzea.</w:t>
      </w:r>
      <w:r>
        <w:rPr>
          <w:rFonts w:ascii="Verdana" w:hAnsi="Verdana"/>
          <w:color w:val="000000"/>
          <w:sz w:val="18"/>
          <w:szCs w:val="18"/>
        </w:rPr>
        <w:t xml:space="preserve"> </w:t>
      </w:r>
    </w:p>
    <w:p w:rsidR="006B59FD" w:rsidRDefault="006B59FD" w:rsidP="006B59FD">
      <w:pPr>
        <w:spacing w:line="260" w:lineRule="exact"/>
        <w:jc w:val="both"/>
        <w:rPr>
          <w:rFonts w:ascii="Verdana" w:hAnsi="Verdana"/>
          <w:color w:val="000000"/>
          <w:sz w:val="18"/>
          <w:szCs w:val="18"/>
        </w:rPr>
      </w:pPr>
    </w:p>
    <w:p w:rsidR="006B59FD" w:rsidRDefault="006B59FD" w:rsidP="006B59FD">
      <w:pPr>
        <w:spacing w:line="260" w:lineRule="exact"/>
        <w:jc w:val="both"/>
        <w:rPr>
          <w:rFonts w:ascii="Verdana" w:hAnsi="Verdana"/>
          <w:color w:val="000000"/>
          <w:sz w:val="18"/>
          <w:szCs w:val="18"/>
        </w:rPr>
      </w:pPr>
      <w:r>
        <w:rPr>
          <w:rFonts w:ascii="Verdana" w:hAnsi="Verdana"/>
          <w:color w:val="000000"/>
          <w:sz w:val="18"/>
          <w:szCs w:val="18"/>
        </w:rPr>
        <w:t xml:space="preserve">Jaké dovednosti lze získat prostřednictvím kreativních počítačových her a jak je převést do praktického života, tomu se věnuje nový cyklus DVA3, </w:t>
      </w:r>
      <w:r w:rsidRPr="00426E0E">
        <w:rPr>
          <w:rFonts w:ascii="Verdana" w:hAnsi="Verdana"/>
          <w:color w:val="000000"/>
          <w:sz w:val="18"/>
          <w:szCs w:val="18"/>
        </w:rPr>
        <w:t xml:space="preserve">který pokrývá </w:t>
      </w:r>
      <w:r>
        <w:rPr>
          <w:rFonts w:ascii="Verdana" w:hAnsi="Verdana"/>
          <w:color w:val="000000"/>
          <w:sz w:val="18"/>
          <w:szCs w:val="18"/>
        </w:rPr>
        <w:t xml:space="preserve">fenomén her typu </w:t>
      </w:r>
      <w:proofErr w:type="spellStart"/>
      <w:r>
        <w:rPr>
          <w:rFonts w:ascii="Verdana" w:hAnsi="Verdana"/>
          <w:color w:val="000000"/>
          <w:sz w:val="18"/>
          <w:szCs w:val="18"/>
        </w:rPr>
        <w:t>Minecraft</w:t>
      </w:r>
      <w:proofErr w:type="spellEnd"/>
      <w:r>
        <w:rPr>
          <w:rFonts w:ascii="Verdana" w:hAnsi="Verdana"/>
          <w:color w:val="000000"/>
          <w:sz w:val="18"/>
          <w:szCs w:val="18"/>
        </w:rPr>
        <w:t xml:space="preserve">. Svět počítačů vyvažuje pořad </w:t>
      </w:r>
      <w:r w:rsidRPr="008450DE">
        <w:rPr>
          <w:rFonts w:ascii="Verdana" w:hAnsi="Verdana"/>
          <w:color w:val="000000"/>
          <w:sz w:val="18"/>
          <w:szCs w:val="18"/>
        </w:rPr>
        <w:t>S Jakubem v přírodě.</w:t>
      </w:r>
      <w:r>
        <w:rPr>
          <w:rFonts w:ascii="Verdana" w:hAnsi="Verdana"/>
          <w:i/>
          <w:color w:val="000000"/>
          <w:sz w:val="18"/>
          <w:szCs w:val="18"/>
        </w:rPr>
        <w:t xml:space="preserve"> </w:t>
      </w:r>
      <w:r w:rsidRPr="00B61676">
        <w:rPr>
          <w:rFonts w:ascii="Verdana" w:hAnsi="Verdana"/>
          <w:i/>
          <w:color w:val="000000"/>
          <w:sz w:val="18"/>
          <w:szCs w:val="18"/>
        </w:rPr>
        <w:t>„Dnešní děti ovládají dokonale virtuální svět i jiné moderní technologie. Mnozí pak hlasitě tvrdí, že děti nemají o přírodu</w:t>
      </w:r>
      <w:r w:rsidRPr="008450DE">
        <w:rPr>
          <w:rFonts w:ascii="Verdana" w:hAnsi="Verdana"/>
          <w:i/>
          <w:color w:val="000000"/>
          <w:sz w:val="18"/>
          <w:szCs w:val="18"/>
        </w:rPr>
        <w:t xml:space="preserve"> </w:t>
      </w:r>
      <w:r w:rsidRPr="00B61676">
        <w:rPr>
          <w:rFonts w:ascii="Verdana" w:hAnsi="Verdana"/>
          <w:i/>
          <w:color w:val="000000"/>
          <w:sz w:val="18"/>
          <w:szCs w:val="18"/>
        </w:rPr>
        <w:t xml:space="preserve">zájem. S tímto tvrzením nemohu souhlasit. Ba naopak. Je to chyba právě </w:t>
      </w:r>
      <w:r>
        <w:rPr>
          <w:rFonts w:ascii="Verdana" w:hAnsi="Verdana"/>
          <w:i/>
          <w:color w:val="000000"/>
          <w:sz w:val="18"/>
          <w:szCs w:val="18"/>
        </w:rPr>
        <w:t>těch</w:t>
      </w:r>
      <w:r w:rsidRPr="00B61676">
        <w:rPr>
          <w:rFonts w:ascii="Verdana" w:hAnsi="Verdana"/>
          <w:i/>
          <w:color w:val="000000"/>
          <w:sz w:val="18"/>
          <w:szCs w:val="18"/>
        </w:rPr>
        <w:t xml:space="preserve">, kteří </w:t>
      </w:r>
      <w:r>
        <w:rPr>
          <w:rFonts w:ascii="Verdana" w:hAnsi="Verdana"/>
          <w:i/>
          <w:color w:val="000000"/>
          <w:sz w:val="18"/>
          <w:szCs w:val="18"/>
        </w:rPr>
        <w:t xml:space="preserve">se </w:t>
      </w:r>
      <w:r w:rsidRPr="00B61676">
        <w:rPr>
          <w:rFonts w:ascii="Verdana" w:hAnsi="Verdana"/>
          <w:i/>
          <w:color w:val="000000"/>
          <w:sz w:val="18"/>
          <w:szCs w:val="18"/>
        </w:rPr>
        <w:t>dětem v</w:t>
      </w:r>
      <w:r>
        <w:rPr>
          <w:rFonts w:ascii="Verdana" w:hAnsi="Verdana"/>
          <w:i/>
          <w:color w:val="000000"/>
          <w:sz w:val="18"/>
          <w:szCs w:val="18"/>
        </w:rPr>
        <w:t> uspěchané době dost nevěnují</w:t>
      </w:r>
      <w:r w:rsidRPr="00B61676">
        <w:rPr>
          <w:rFonts w:ascii="Verdana" w:hAnsi="Verdana"/>
          <w:i/>
          <w:color w:val="000000"/>
          <w:sz w:val="18"/>
          <w:szCs w:val="18"/>
        </w:rPr>
        <w:t>…</w:t>
      </w:r>
      <w:r>
        <w:rPr>
          <w:rFonts w:ascii="Verdana" w:hAnsi="Verdana"/>
          <w:i/>
          <w:color w:val="000000"/>
          <w:sz w:val="18"/>
          <w:szCs w:val="18"/>
        </w:rPr>
        <w:t>,</w:t>
      </w:r>
      <w:r w:rsidRPr="00B61676">
        <w:rPr>
          <w:rFonts w:ascii="Verdana" w:hAnsi="Verdana"/>
          <w:i/>
          <w:color w:val="000000"/>
          <w:sz w:val="18"/>
          <w:szCs w:val="18"/>
        </w:rPr>
        <w:t>“</w:t>
      </w:r>
      <w:r w:rsidRPr="00B61676">
        <w:rPr>
          <w:rFonts w:ascii="Verdana" w:hAnsi="Verdana"/>
          <w:color w:val="000000"/>
          <w:sz w:val="18"/>
          <w:szCs w:val="18"/>
        </w:rPr>
        <w:t xml:space="preserve"> říká </w:t>
      </w:r>
      <w:r w:rsidRPr="003C44DD">
        <w:rPr>
          <w:rFonts w:ascii="Verdana" w:hAnsi="Verdana"/>
          <w:b/>
          <w:color w:val="000000"/>
          <w:sz w:val="18"/>
          <w:szCs w:val="18"/>
        </w:rPr>
        <w:t>Jakub Vágner</w:t>
      </w:r>
      <w:r w:rsidRPr="00B61676">
        <w:rPr>
          <w:rFonts w:ascii="Verdana" w:hAnsi="Verdana"/>
          <w:color w:val="000000"/>
          <w:sz w:val="18"/>
          <w:szCs w:val="18"/>
        </w:rPr>
        <w:t xml:space="preserve">, </w:t>
      </w:r>
      <w:r>
        <w:rPr>
          <w:rFonts w:ascii="Verdana" w:hAnsi="Verdana"/>
          <w:color w:val="000000"/>
          <w:sz w:val="18"/>
          <w:szCs w:val="18"/>
        </w:rPr>
        <w:t xml:space="preserve">který v třináctidílném putování zavede diváky na nádherná místa české krajiny a poradí, jak si v přírodě poradit se základními úkoly. </w:t>
      </w:r>
    </w:p>
    <w:p w:rsidR="006B59FD" w:rsidRDefault="006B59FD" w:rsidP="006B59FD">
      <w:pPr>
        <w:spacing w:line="260" w:lineRule="exact"/>
        <w:jc w:val="both"/>
        <w:rPr>
          <w:rFonts w:ascii="Verdana" w:hAnsi="Verdana"/>
          <w:color w:val="000000"/>
          <w:sz w:val="18"/>
          <w:szCs w:val="18"/>
        </w:rPr>
      </w:pPr>
    </w:p>
    <w:p w:rsidR="006B59FD" w:rsidRDefault="006B59FD" w:rsidP="006B59FD">
      <w:pPr>
        <w:spacing w:line="260" w:lineRule="exact"/>
        <w:jc w:val="both"/>
        <w:rPr>
          <w:rFonts w:ascii="Verdana" w:hAnsi="Verdana"/>
          <w:color w:val="000000"/>
          <w:sz w:val="18"/>
          <w:szCs w:val="18"/>
        </w:rPr>
      </w:pPr>
      <w:r>
        <w:rPr>
          <w:rFonts w:ascii="Verdana" w:hAnsi="Verdana"/>
          <w:color w:val="000000"/>
          <w:sz w:val="18"/>
          <w:szCs w:val="18"/>
        </w:rPr>
        <w:t xml:space="preserve">Pro nejmenší diváky je připraven cyklus pořadů </w:t>
      </w:r>
      <w:r w:rsidRPr="003C44DD">
        <w:rPr>
          <w:rFonts w:ascii="Verdana" w:hAnsi="Verdana"/>
          <w:color w:val="000000"/>
          <w:sz w:val="18"/>
          <w:szCs w:val="18"/>
        </w:rPr>
        <w:t xml:space="preserve">Ty </w:t>
      </w:r>
      <w:proofErr w:type="spellStart"/>
      <w:r w:rsidRPr="003C44DD">
        <w:rPr>
          <w:rFonts w:ascii="Verdana" w:hAnsi="Verdana"/>
          <w:color w:val="000000"/>
          <w:sz w:val="18"/>
          <w:szCs w:val="18"/>
        </w:rPr>
        <w:t>Brďo</w:t>
      </w:r>
      <w:proofErr w:type="spellEnd"/>
      <w:r>
        <w:rPr>
          <w:rFonts w:ascii="Verdana" w:hAnsi="Verdana"/>
          <w:color w:val="000000"/>
          <w:sz w:val="18"/>
          <w:szCs w:val="18"/>
        </w:rPr>
        <w:t xml:space="preserve">, jenž zábavnou </w:t>
      </w:r>
      <w:r w:rsidRPr="00D07F59">
        <w:rPr>
          <w:rFonts w:ascii="Verdana" w:hAnsi="Verdana"/>
          <w:color w:val="000000"/>
          <w:sz w:val="18"/>
          <w:szCs w:val="18"/>
        </w:rPr>
        <w:t>formou popisuje věci a jevy, které by dětský divák měl znát</w:t>
      </w:r>
      <w:r>
        <w:rPr>
          <w:rFonts w:ascii="Verdana" w:hAnsi="Verdana"/>
          <w:color w:val="000000"/>
          <w:sz w:val="18"/>
          <w:szCs w:val="18"/>
        </w:rPr>
        <w:t xml:space="preserve">, než půjde do školy. Na úspěšné projekty s Michalem Nesvadbou navazuje pořad </w:t>
      </w:r>
      <w:r w:rsidRPr="003C44DD">
        <w:rPr>
          <w:rFonts w:ascii="Verdana" w:hAnsi="Verdana"/>
          <w:color w:val="000000"/>
          <w:sz w:val="18"/>
          <w:szCs w:val="18"/>
        </w:rPr>
        <w:t>Michalovy barvy</w:t>
      </w:r>
      <w:r>
        <w:rPr>
          <w:rFonts w:ascii="Verdana" w:hAnsi="Verdana"/>
          <w:i/>
          <w:color w:val="000000"/>
          <w:sz w:val="18"/>
          <w:szCs w:val="18"/>
        </w:rPr>
        <w:t xml:space="preserve"> a </w:t>
      </w:r>
      <w:r w:rsidRPr="00200039">
        <w:rPr>
          <w:rFonts w:ascii="Verdana" w:hAnsi="Verdana"/>
          <w:color w:val="000000"/>
          <w:sz w:val="18"/>
          <w:szCs w:val="18"/>
        </w:rPr>
        <w:t xml:space="preserve">před spaním se děti mohou těšit na </w:t>
      </w:r>
      <w:r w:rsidRPr="003C44DD">
        <w:rPr>
          <w:rFonts w:ascii="Verdana" w:hAnsi="Verdana"/>
          <w:color w:val="000000"/>
          <w:sz w:val="18"/>
          <w:szCs w:val="18"/>
        </w:rPr>
        <w:t>Pohádky pana Donutila</w:t>
      </w:r>
      <w:r w:rsidRPr="00200039">
        <w:rPr>
          <w:rFonts w:ascii="Verdana" w:hAnsi="Verdana"/>
          <w:color w:val="000000"/>
          <w:sz w:val="18"/>
          <w:szCs w:val="18"/>
        </w:rPr>
        <w:t>, na jejichž výběru se nejlepší český vypravěč osobně podílel.</w:t>
      </w:r>
      <w:r>
        <w:rPr>
          <w:rFonts w:ascii="Verdana" w:hAnsi="Verdana"/>
          <w:color w:val="000000"/>
          <w:sz w:val="18"/>
          <w:szCs w:val="18"/>
        </w:rPr>
        <w:t xml:space="preserve"> Nově odvysílanými díly budou pokračovat i oblíbené animované večerníčky </w:t>
      </w:r>
      <w:r w:rsidRPr="003C44DD">
        <w:rPr>
          <w:rFonts w:ascii="Verdana" w:hAnsi="Verdana"/>
          <w:color w:val="000000"/>
          <w:sz w:val="18"/>
          <w:szCs w:val="18"/>
        </w:rPr>
        <w:t>Nejmenší slon na světě a Vynálezce Alva.</w:t>
      </w:r>
    </w:p>
    <w:p w:rsidR="006B59FD" w:rsidRDefault="006B59FD" w:rsidP="006B59FD">
      <w:pPr>
        <w:spacing w:line="260" w:lineRule="exact"/>
        <w:jc w:val="both"/>
        <w:rPr>
          <w:rFonts w:ascii="Verdana" w:hAnsi="Verdana"/>
          <w:color w:val="000000"/>
          <w:sz w:val="18"/>
          <w:szCs w:val="18"/>
        </w:rPr>
      </w:pPr>
    </w:p>
    <w:p w:rsidR="006B59FD" w:rsidRDefault="006B59FD" w:rsidP="006B59FD">
      <w:pPr>
        <w:spacing w:line="260" w:lineRule="exact"/>
        <w:jc w:val="both"/>
        <w:rPr>
          <w:rFonts w:ascii="Verdana" w:hAnsi="Verdana"/>
          <w:iCs/>
          <w:sz w:val="18"/>
          <w:szCs w:val="18"/>
        </w:rPr>
      </w:pPr>
      <w:r>
        <w:rPr>
          <w:rFonts w:ascii="Verdana" w:hAnsi="Verdana"/>
          <w:i/>
          <w:iCs/>
          <w:sz w:val="18"/>
          <w:szCs w:val="18"/>
        </w:rPr>
        <w:t>„Déčko potvrzuje</w:t>
      </w:r>
      <w:r w:rsidRPr="002D55E6">
        <w:rPr>
          <w:rFonts w:ascii="Verdana" w:hAnsi="Verdana"/>
          <w:i/>
          <w:iCs/>
          <w:sz w:val="18"/>
          <w:szCs w:val="18"/>
        </w:rPr>
        <w:t xml:space="preserve"> svůj záměr být smysluplnou alternativou </w:t>
      </w:r>
      <w:r>
        <w:rPr>
          <w:rFonts w:ascii="Verdana" w:hAnsi="Verdana"/>
          <w:i/>
          <w:iCs/>
          <w:sz w:val="18"/>
          <w:szCs w:val="18"/>
        </w:rPr>
        <w:t>k nabídce komerčních ka</w:t>
      </w:r>
      <w:r w:rsidRPr="002D55E6">
        <w:rPr>
          <w:rFonts w:ascii="Verdana" w:hAnsi="Verdana"/>
          <w:i/>
          <w:iCs/>
          <w:sz w:val="18"/>
          <w:szCs w:val="18"/>
        </w:rPr>
        <w:t>nálů</w:t>
      </w:r>
      <w:r>
        <w:rPr>
          <w:rFonts w:ascii="Verdana" w:hAnsi="Verdana"/>
          <w:i/>
          <w:iCs/>
          <w:sz w:val="18"/>
          <w:szCs w:val="18"/>
        </w:rPr>
        <w:t>. Díky široké obsahové škále</w:t>
      </w:r>
      <w:r w:rsidRPr="002D55E6">
        <w:rPr>
          <w:rFonts w:ascii="Verdana" w:hAnsi="Verdana"/>
          <w:i/>
          <w:iCs/>
          <w:sz w:val="18"/>
          <w:szCs w:val="18"/>
        </w:rPr>
        <w:t xml:space="preserve"> formátů vlastní tvorby doplně</w:t>
      </w:r>
      <w:r>
        <w:rPr>
          <w:rFonts w:ascii="Verdana" w:hAnsi="Verdana"/>
          <w:i/>
          <w:iCs/>
          <w:sz w:val="18"/>
          <w:szCs w:val="18"/>
        </w:rPr>
        <w:t>né o pečlivě vybrané akviziční tituly v</w:t>
      </w:r>
      <w:r w:rsidRPr="002D55E6">
        <w:rPr>
          <w:rFonts w:ascii="Verdana" w:hAnsi="Verdana"/>
          <w:i/>
          <w:iCs/>
          <w:sz w:val="18"/>
          <w:szCs w:val="18"/>
        </w:rPr>
        <w:t>ěříme, že Déčko</w:t>
      </w:r>
      <w:r>
        <w:rPr>
          <w:rFonts w:ascii="Verdana" w:hAnsi="Verdana"/>
          <w:i/>
          <w:iCs/>
          <w:sz w:val="18"/>
          <w:szCs w:val="18"/>
        </w:rPr>
        <w:t xml:space="preserve"> diváky zaujme, pobaví a poučí</w:t>
      </w:r>
      <w:r w:rsidRPr="00200039">
        <w:rPr>
          <w:rFonts w:ascii="Verdana" w:hAnsi="Verdana"/>
          <w:iCs/>
          <w:sz w:val="18"/>
          <w:szCs w:val="18"/>
        </w:rPr>
        <w:t xml:space="preserve">,“ </w:t>
      </w:r>
      <w:r>
        <w:rPr>
          <w:rFonts w:ascii="Verdana" w:hAnsi="Verdana"/>
          <w:iCs/>
          <w:sz w:val="18"/>
          <w:szCs w:val="18"/>
        </w:rPr>
        <w:t xml:space="preserve">říká výkonný ředitel </w:t>
      </w:r>
      <w:proofErr w:type="gramStart"/>
      <w:r>
        <w:rPr>
          <w:rFonts w:ascii="Verdana" w:hAnsi="Verdana"/>
          <w:iCs/>
          <w:sz w:val="18"/>
          <w:szCs w:val="18"/>
        </w:rPr>
        <w:t>ČT :D</w:t>
      </w:r>
      <w:r w:rsidRPr="00200039">
        <w:rPr>
          <w:rFonts w:ascii="Verdana" w:hAnsi="Verdana"/>
          <w:iCs/>
          <w:sz w:val="18"/>
          <w:szCs w:val="18"/>
        </w:rPr>
        <w:t xml:space="preserve"> </w:t>
      </w:r>
      <w:r w:rsidRPr="00200039">
        <w:rPr>
          <w:rFonts w:ascii="Verdana" w:hAnsi="Verdana"/>
          <w:b/>
          <w:iCs/>
          <w:sz w:val="18"/>
          <w:szCs w:val="18"/>
        </w:rPr>
        <w:t>Petr</w:t>
      </w:r>
      <w:proofErr w:type="gramEnd"/>
      <w:r w:rsidRPr="00200039">
        <w:rPr>
          <w:rFonts w:ascii="Verdana" w:hAnsi="Verdana"/>
          <w:b/>
          <w:iCs/>
          <w:sz w:val="18"/>
          <w:szCs w:val="18"/>
        </w:rPr>
        <w:t xml:space="preserve"> Koliha</w:t>
      </w:r>
      <w:r w:rsidRPr="00200039">
        <w:rPr>
          <w:rFonts w:ascii="Verdana" w:hAnsi="Verdana"/>
          <w:iCs/>
          <w:sz w:val="18"/>
          <w:szCs w:val="18"/>
        </w:rPr>
        <w:t>.</w:t>
      </w:r>
    </w:p>
    <w:p w:rsidR="006B59FD" w:rsidRDefault="006B59FD" w:rsidP="006B59FD">
      <w:pPr>
        <w:spacing w:line="260" w:lineRule="exact"/>
        <w:jc w:val="both"/>
        <w:rPr>
          <w:rFonts w:ascii="Verdana" w:hAnsi="Verdana"/>
          <w:iCs/>
          <w:sz w:val="18"/>
          <w:szCs w:val="18"/>
        </w:rPr>
      </w:pPr>
    </w:p>
    <w:p w:rsidR="006B59FD" w:rsidRPr="009137EF" w:rsidRDefault="006B59FD" w:rsidP="006B59FD">
      <w:pPr>
        <w:spacing w:line="260" w:lineRule="exact"/>
        <w:jc w:val="both"/>
        <w:rPr>
          <w:rFonts w:ascii="Verdana" w:hAnsi="Verdana"/>
          <w:iCs/>
          <w:sz w:val="16"/>
          <w:szCs w:val="16"/>
        </w:rPr>
      </w:pPr>
      <w:r w:rsidRPr="009137EF">
        <w:rPr>
          <w:rFonts w:ascii="Verdana" w:hAnsi="Verdana"/>
          <w:iCs/>
          <w:sz w:val="16"/>
          <w:szCs w:val="16"/>
        </w:rPr>
        <w:t>Alžběta Plívová, tisková mluvčí České televize</w:t>
      </w:r>
    </w:p>
    <w:p w:rsidR="000131E6" w:rsidRPr="00D2425E" w:rsidRDefault="000131E6">
      <w:pPr>
        <w:pStyle w:val="Textzprvy"/>
        <w:jc w:val="left"/>
        <w:rPr>
          <w:sz w:val="16"/>
          <w:szCs w:val="16"/>
        </w:rPr>
      </w:pPr>
    </w:p>
    <w:sectPr w:rsidR="000131E6" w:rsidRPr="00D2425E" w:rsidSect="006B59FD">
      <w:headerReference w:type="default" r:id="rId8"/>
      <w:footerReference w:type="default" r:id="rId9"/>
      <w:pgSz w:w="11906" w:h="16838"/>
      <w:pgMar w:top="1985" w:right="1134" w:bottom="680" w:left="1531"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19" w:rsidRDefault="00232119" w:rsidP="00FE502B">
      <w:r>
        <w:separator/>
      </w:r>
    </w:p>
  </w:endnote>
  <w:endnote w:type="continuationSeparator" w:id="0">
    <w:p w:rsidR="00232119" w:rsidRDefault="00232119"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V Sans Print">
    <w:altName w:val="Arial"/>
    <w:panose1 w:val="00000000000000000000"/>
    <w:charset w:val="00"/>
    <w:family w:val="modern"/>
    <w:notTrueType/>
    <w:pitch w:val="variable"/>
    <w:sig w:usb0="00000001" w:usb1="4000206B"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79" w:rsidRDefault="00622179">
    <w:pPr>
      <w:pStyle w:val="Zpat"/>
      <w:rPr>
        <w:rFonts w:ascii="TV Sans Print" w:hAnsi="TV Sans Print"/>
        <w:color w:val="002E5E"/>
        <w:sz w:val="16"/>
        <w:szCs w:val="16"/>
      </w:rPr>
    </w:pPr>
    <w:r w:rsidRPr="00564FC1">
      <w:rPr>
        <w:rFonts w:ascii="TV Sans Print" w:hAnsi="TV Sans Print"/>
        <w:color w:val="002E5E"/>
        <w:sz w:val="16"/>
        <w:szCs w:val="16"/>
      </w:rPr>
      <w:t xml:space="preserve">Česká televize </w:t>
    </w:r>
    <w:r>
      <w:rPr>
        <w:rFonts w:ascii="TV Sans Print" w:hAnsi="TV Sans Print"/>
        <w:color w:val="002E5E"/>
        <w:sz w:val="16"/>
        <w:szCs w:val="16"/>
      </w:rPr>
      <w:t>–</w:t>
    </w:r>
    <w:r w:rsidRPr="00564FC1">
      <w:rPr>
        <w:rFonts w:ascii="TV Sans Print" w:hAnsi="TV Sans Print"/>
        <w:color w:val="002E5E"/>
        <w:sz w:val="16"/>
        <w:szCs w:val="16"/>
      </w:rPr>
      <w:t xml:space="preserve"> </w:t>
    </w:r>
    <w:r>
      <w:rPr>
        <w:rFonts w:ascii="TV Sans Print" w:hAnsi="TV Sans Print"/>
        <w:color w:val="002E5E"/>
        <w:sz w:val="16"/>
        <w:szCs w:val="16"/>
      </w:rPr>
      <w:t xml:space="preserve">Tiskové </w:t>
    </w:r>
    <w:proofErr w:type="gramStart"/>
    <w:r>
      <w:rPr>
        <w:rFonts w:ascii="TV Sans Print" w:hAnsi="TV Sans Print"/>
        <w:color w:val="002E5E"/>
        <w:sz w:val="16"/>
        <w:szCs w:val="16"/>
      </w:rPr>
      <w:t>oddělení   Kavčí</w:t>
    </w:r>
    <w:proofErr w:type="gramEnd"/>
    <w:r>
      <w:rPr>
        <w:rFonts w:ascii="TV Sans Print" w:hAnsi="TV Sans Print"/>
        <w:color w:val="002E5E"/>
        <w:sz w:val="16"/>
        <w:szCs w:val="16"/>
      </w:rPr>
      <w:t xml:space="preserve"> hory, 140 70 Praha 4   T: +</w:t>
    </w:r>
    <w:proofErr w:type="gramStart"/>
    <w:r>
      <w:rPr>
        <w:rFonts w:ascii="TV Sans Print" w:hAnsi="TV Sans Print"/>
        <w:color w:val="002E5E"/>
        <w:sz w:val="16"/>
        <w:szCs w:val="16"/>
      </w:rPr>
      <w:t>420 261 133 405    F:</w:t>
    </w:r>
    <w:proofErr w:type="gramEnd"/>
    <w:r>
      <w:rPr>
        <w:rFonts w:ascii="TV Sans Print" w:hAnsi="TV Sans Print"/>
        <w:color w:val="002E5E"/>
        <w:sz w:val="16"/>
        <w:szCs w:val="16"/>
      </w:rPr>
      <w:t xml:space="preserve"> +420 261 218 599</w:t>
    </w:r>
  </w:p>
  <w:p w:rsidR="00622179" w:rsidRPr="00564FC1" w:rsidRDefault="00622179">
    <w:pPr>
      <w:pStyle w:val="Zpat"/>
      <w:rPr>
        <w:rFonts w:ascii="TV Sans Print" w:hAnsi="TV Sans Print"/>
        <w:color w:val="002E5E"/>
        <w:sz w:val="16"/>
        <w:szCs w:val="16"/>
      </w:rPr>
    </w:pPr>
    <w:r>
      <w:rPr>
        <w:rFonts w:ascii="TV Sans Print" w:hAnsi="TV Sans Print"/>
        <w:color w:val="002E5E"/>
        <w:sz w:val="16"/>
        <w:szCs w:val="16"/>
      </w:rPr>
      <w:t xml:space="preserve">E: </w:t>
    </w:r>
    <w:r w:rsidRPr="00F25B73">
      <w:rPr>
        <w:rFonts w:ascii="TV Sans Print" w:hAnsi="TV Sans Print"/>
        <w:color w:val="002E5E"/>
        <w:sz w:val="16"/>
        <w:szCs w:val="16"/>
      </w:rPr>
      <w:t>pressct@ceskatelevize.cz</w:t>
    </w:r>
    <w:r>
      <w:rPr>
        <w:rFonts w:ascii="TV Sans Print" w:hAnsi="TV Sans Print"/>
        <w:color w:val="002E5E"/>
        <w:sz w:val="16"/>
        <w:szCs w:val="16"/>
      </w:rPr>
      <w:t xml:space="preserve">   www.ceskatelevize.cz/press   RSS: </w:t>
    </w:r>
    <w:r w:rsidRPr="004F4E54">
      <w:rPr>
        <w:rFonts w:ascii="TV Sans Print" w:hAnsi="TV Sans Print"/>
        <w:color w:val="002E5E"/>
        <w:sz w:val="16"/>
        <w:szCs w:val="16"/>
      </w:rPr>
      <w:t>www.ceskatelevize</w:t>
    </w:r>
    <w:r>
      <w:rPr>
        <w:rFonts w:ascii="TV Sans Print" w:hAnsi="TV Sans Print"/>
        <w:color w:val="002E5E"/>
        <w:sz w:val="16"/>
        <w:szCs w:val="16"/>
      </w:rPr>
      <w:t>.cz/rss/tiskove-zpravy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19" w:rsidRDefault="00232119" w:rsidP="00FE502B">
      <w:r>
        <w:separator/>
      </w:r>
    </w:p>
  </w:footnote>
  <w:footnote w:type="continuationSeparator" w:id="0">
    <w:p w:rsidR="00232119" w:rsidRDefault="00232119" w:rsidP="00FE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79" w:rsidRDefault="009C511B" w:rsidP="00D520F6">
    <w:pPr>
      <w:pStyle w:val="Zhlav"/>
    </w:pPr>
    <w:r>
      <w:rPr>
        <w:noProof/>
      </w:rPr>
      <mc:AlternateContent>
        <mc:Choice Requires="wps">
          <w:drawing>
            <wp:anchor distT="0" distB="0" distL="114300" distR="114300" simplePos="0" relativeHeight="251657216" behindDoc="0" locked="0" layoutInCell="1" allowOverlap="1" wp14:anchorId="05FD4D47" wp14:editId="618A4960">
              <wp:simplePos x="0" y="0"/>
              <wp:positionH relativeFrom="column">
                <wp:posOffset>4051935</wp:posOffset>
              </wp:positionH>
              <wp:positionV relativeFrom="paragraph">
                <wp:posOffset>-46990</wp:posOffset>
              </wp:positionV>
              <wp:extent cx="1821815" cy="3225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179" w:rsidRPr="00E5126A" w:rsidRDefault="00622179">
                          <w:pPr>
                            <w:rPr>
                              <w:rFonts w:ascii="TV Sans Print" w:hAnsi="TV Sans Print"/>
                              <w:b/>
                              <w:color w:val="E53036"/>
                              <w:sz w:val="32"/>
                              <w:szCs w:val="32"/>
                            </w:rPr>
                          </w:pPr>
                          <w:r w:rsidRPr="00E5126A">
                            <w:rPr>
                              <w:rFonts w:ascii="TV Sans Print" w:hAnsi="TV Sans Print"/>
                              <w:b/>
                              <w:color w:val="E53036"/>
                              <w:sz w:val="32"/>
                              <w:szCs w:val="32"/>
                            </w:rPr>
                            <w:t>Tisková zpráva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05pt;margin-top:-3.7pt;width:143.4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" stroked="f">
              <v:fill opacity="0"/>
              <v:textbox>
                <w:txbxContent>
                  <w:p w:rsidR="00622179" w:rsidRPr="00E5126A" w:rsidRDefault="00622179">
                    <w:pPr>
                      <w:rPr>
                        <w:rFonts w:ascii="TV Sans Print" w:hAnsi="TV Sans Print"/>
                        <w:b/>
                        <w:color w:val="E53036"/>
                        <w:sz w:val="32"/>
                        <w:szCs w:val="32"/>
                      </w:rPr>
                    </w:pPr>
                    <w:r w:rsidRPr="00E5126A">
                      <w:rPr>
                        <w:rFonts w:ascii="TV Sans Print" w:hAnsi="TV Sans Print"/>
                        <w:b/>
                        <w:color w:val="E53036"/>
                        <w:sz w:val="32"/>
                        <w:szCs w:val="32"/>
                      </w:rPr>
                      <w:t>Tisková zpráva</w:t>
                    </w:r>
                  </w:p>
                </w:txbxContent>
              </v:textbox>
            </v:shape>
          </w:pict>
        </mc:Fallback>
      </mc:AlternateContent>
    </w:r>
    <w:r>
      <w:rPr>
        <w:noProof/>
      </w:rPr>
      <w:drawing>
        <wp:anchor distT="0" distB="0" distL="114300" distR="114300" simplePos="0" relativeHeight="251658240" behindDoc="1" locked="0" layoutInCell="1" allowOverlap="1" wp14:anchorId="112DC4A4" wp14:editId="23DD761C">
          <wp:simplePos x="0" y="0"/>
          <wp:positionH relativeFrom="page">
            <wp:posOffset>960120</wp:posOffset>
          </wp:positionH>
          <wp:positionV relativeFrom="page">
            <wp:posOffset>360045</wp:posOffset>
          </wp:positionV>
          <wp:extent cx="2520315" cy="360045"/>
          <wp:effectExtent l="0" t="0" r="0" b="1905"/>
          <wp:wrapNone/>
          <wp:docPr id="3" name="obrázek 3" descr="muj-CT-V1-lg-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uj-CT-V1-lg-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29D"/>
    <w:multiLevelType w:val="hybridMultilevel"/>
    <w:tmpl w:val="B3D0E63A"/>
    <w:lvl w:ilvl="0" w:tplc="EAAC902E">
      <w:start w:val="1"/>
      <w:numFmt w:val="decimal"/>
      <w:pStyle w:val="slovantextzprv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E7"/>
    <w:rsid w:val="00005488"/>
    <w:rsid w:val="00012582"/>
    <w:rsid w:val="000131E6"/>
    <w:rsid w:val="0001383E"/>
    <w:rsid w:val="00014F3C"/>
    <w:rsid w:val="0001679A"/>
    <w:rsid w:val="00020AC0"/>
    <w:rsid w:val="0002257C"/>
    <w:rsid w:val="00025AF8"/>
    <w:rsid w:val="00027F13"/>
    <w:rsid w:val="000358F3"/>
    <w:rsid w:val="00041F97"/>
    <w:rsid w:val="00045419"/>
    <w:rsid w:val="00045A25"/>
    <w:rsid w:val="00046703"/>
    <w:rsid w:val="0005170A"/>
    <w:rsid w:val="000563A3"/>
    <w:rsid w:val="00062700"/>
    <w:rsid w:val="000708AB"/>
    <w:rsid w:val="00071041"/>
    <w:rsid w:val="00071AD3"/>
    <w:rsid w:val="00081C5B"/>
    <w:rsid w:val="000905BD"/>
    <w:rsid w:val="000B5483"/>
    <w:rsid w:val="000D6D6D"/>
    <w:rsid w:val="000E0A86"/>
    <w:rsid w:val="000E2865"/>
    <w:rsid w:val="000E3976"/>
    <w:rsid w:val="000E6E30"/>
    <w:rsid w:val="000F04FD"/>
    <w:rsid w:val="000F506B"/>
    <w:rsid w:val="000F6642"/>
    <w:rsid w:val="000F6A58"/>
    <w:rsid w:val="000F7A58"/>
    <w:rsid w:val="0010050E"/>
    <w:rsid w:val="00101D66"/>
    <w:rsid w:val="001025D6"/>
    <w:rsid w:val="001138D2"/>
    <w:rsid w:val="0011403D"/>
    <w:rsid w:val="0011673C"/>
    <w:rsid w:val="0012122B"/>
    <w:rsid w:val="0013378E"/>
    <w:rsid w:val="001433A0"/>
    <w:rsid w:val="0014582C"/>
    <w:rsid w:val="001555D8"/>
    <w:rsid w:val="0016434B"/>
    <w:rsid w:val="00170EF6"/>
    <w:rsid w:val="00175DFB"/>
    <w:rsid w:val="0017679B"/>
    <w:rsid w:val="001908E3"/>
    <w:rsid w:val="00192630"/>
    <w:rsid w:val="001947C7"/>
    <w:rsid w:val="001978FE"/>
    <w:rsid w:val="001A2E35"/>
    <w:rsid w:val="001A560A"/>
    <w:rsid w:val="001B1752"/>
    <w:rsid w:val="001B687A"/>
    <w:rsid w:val="001E6886"/>
    <w:rsid w:val="001F0082"/>
    <w:rsid w:val="001F0297"/>
    <w:rsid w:val="001F1FAB"/>
    <w:rsid w:val="001F502D"/>
    <w:rsid w:val="0021556D"/>
    <w:rsid w:val="00221BB2"/>
    <w:rsid w:val="00232119"/>
    <w:rsid w:val="002370B2"/>
    <w:rsid w:val="00245BF2"/>
    <w:rsid w:val="00251F70"/>
    <w:rsid w:val="00256CA4"/>
    <w:rsid w:val="00265ABA"/>
    <w:rsid w:val="00275B51"/>
    <w:rsid w:val="00280DB0"/>
    <w:rsid w:val="002833AE"/>
    <w:rsid w:val="002837DB"/>
    <w:rsid w:val="00284E29"/>
    <w:rsid w:val="002A1B6B"/>
    <w:rsid w:val="002B5338"/>
    <w:rsid w:val="002C54A8"/>
    <w:rsid w:val="002E78CD"/>
    <w:rsid w:val="002E7A62"/>
    <w:rsid w:val="002F134E"/>
    <w:rsid w:val="002F1CA7"/>
    <w:rsid w:val="002F59BB"/>
    <w:rsid w:val="003107F8"/>
    <w:rsid w:val="00314AD4"/>
    <w:rsid w:val="003216D8"/>
    <w:rsid w:val="0032490E"/>
    <w:rsid w:val="00324976"/>
    <w:rsid w:val="00325734"/>
    <w:rsid w:val="00331FF3"/>
    <w:rsid w:val="003338C9"/>
    <w:rsid w:val="0033531C"/>
    <w:rsid w:val="003366CB"/>
    <w:rsid w:val="00360DE9"/>
    <w:rsid w:val="003740EE"/>
    <w:rsid w:val="00374587"/>
    <w:rsid w:val="00383C37"/>
    <w:rsid w:val="00385301"/>
    <w:rsid w:val="00393C59"/>
    <w:rsid w:val="003955BA"/>
    <w:rsid w:val="003A14A1"/>
    <w:rsid w:val="003B7273"/>
    <w:rsid w:val="003B7D06"/>
    <w:rsid w:val="003C08E9"/>
    <w:rsid w:val="003C6991"/>
    <w:rsid w:val="003C6ED9"/>
    <w:rsid w:val="003E209B"/>
    <w:rsid w:val="003E4381"/>
    <w:rsid w:val="003E614C"/>
    <w:rsid w:val="003F12BE"/>
    <w:rsid w:val="003F7804"/>
    <w:rsid w:val="004003B9"/>
    <w:rsid w:val="0040241D"/>
    <w:rsid w:val="0041226E"/>
    <w:rsid w:val="00412AD7"/>
    <w:rsid w:val="00413B32"/>
    <w:rsid w:val="0042107D"/>
    <w:rsid w:val="004429D3"/>
    <w:rsid w:val="00463E3F"/>
    <w:rsid w:val="00465BAB"/>
    <w:rsid w:val="00467829"/>
    <w:rsid w:val="00471698"/>
    <w:rsid w:val="00491C8D"/>
    <w:rsid w:val="00494A81"/>
    <w:rsid w:val="00495845"/>
    <w:rsid w:val="004A44C4"/>
    <w:rsid w:val="004E2C11"/>
    <w:rsid w:val="004F12BC"/>
    <w:rsid w:val="004F4E54"/>
    <w:rsid w:val="004F5CFC"/>
    <w:rsid w:val="00521969"/>
    <w:rsid w:val="005230C9"/>
    <w:rsid w:val="00533E7F"/>
    <w:rsid w:val="0053548A"/>
    <w:rsid w:val="00544273"/>
    <w:rsid w:val="00550427"/>
    <w:rsid w:val="0055071D"/>
    <w:rsid w:val="00553474"/>
    <w:rsid w:val="005574AE"/>
    <w:rsid w:val="00564FC1"/>
    <w:rsid w:val="00580CEC"/>
    <w:rsid w:val="005854FF"/>
    <w:rsid w:val="005867EC"/>
    <w:rsid w:val="00590B93"/>
    <w:rsid w:val="005948CF"/>
    <w:rsid w:val="005A09A4"/>
    <w:rsid w:val="005A1E75"/>
    <w:rsid w:val="005A35E1"/>
    <w:rsid w:val="005A3C97"/>
    <w:rsid w:val="005A58B3"/>
    <w:rsid w:val="005C3FD5"/>
    <w:rsid w:val="005C7DAE"/>
    <w:rsid w:val="005D0054"/>
    <w:rsid w:val="005D38B7"/>
    <w:rsid w:val="005D7262"/>
    <w:rsid w:val="005E0F3E"/>
    <w:rsid w:val="005E555F"/>
    <w:rsid w:val="005E7084"/>
    <w:rsid w:val="005E78E5"/>
    <w:rsid w:val="005F7332"/>
    <w:rsid w:val="006056C3"/>
    <w:rsid w:val="006078A5"/>
    <w:rsid w:val="00607C42"/>
    <w:rsid w:val="00611F47"/>
    <w:rsid w:val="006155E7"/>
    <w:rsid w:val="006165FC"/>
    <w:rsid w:val="00622179"/>
    <w:rsid w:val="00625314"/>
    <w:rsid w:val="006274D7"/>
    <w:rsid w:val="006277A4"/>
    <w:rsid w:val="0063528E"/>
    <w:rsid w:val="006405B6"/>
    <w:rsid w:val="006405B9"/>
    <w:rsid w:val="00644726"/>
    <w:rsid w:val="006513E2"/>
    <w:rsid w:val="00660C9C"/>
    <w:rsid w:val="00663A74"/>
    <w:rsid w:val="00677B3C"/>
    <w:rsid w:val="00693230"/>
    <w:rsid w:val="00696233"/>
    <w:rsid w:val="00696E81"/>
    <w:rsid w:val="006A011A"/>
    <w:rsid w:val="006A2BFC"/>
    <w:rsid w:val="006A6647"/>
    <w:rsid w:val="006B59FD"/>
    <w:rsid w:val="006D06D5"/>
    <w:rsid w:val="006D1A70"/>
    <w:rsid w:val="006D2FEB"/>
    <w:rsid w:val="006F6107"/>
    <w:rsid w:val="00701BCE"/>
    <w:rsid w:val="00704308"/>
    <w:rsid w:val="00704CB4"/>
    <w:rsid w:val="00707139"/>
    <w:rsid w:val="00707D95"/>
    <w:rsid w:val="007318E5"/>
    <w:rsid w:val="00741409"/>
    <w:rsid w:val="00753721"/>
    <w:rsid w:val="007661FE"/>
    <w:rsid w:val="007679AF"/>
    <w:rsid w:val="00770E6A"/>
    <w:rsid w:val="00774038"/>
    <w:rsid w:val="0077501F"/>
    <w:rsid w:val="00784E18"/>
    <w:rsid w:val="007853FF"/>
    <w:rsid w:val="007A0FC0"/>
    <w:rsid w:val="007A554D"/>
    <w:rsid w:val="007B6113"/>
    <w:rsid w:val="007C6625"/>
    <w:rsid w:val="007D3995"/>
    <w:rsid w:val="007D6575"/>
    <w:rsid w:val="007D78C7"/>
    <w:rsid w:val="007F6697"/>
    <w:rsid w:val="00800A6B"/>
    <w:rsid w:val="00802342"/>
    <w:rsid w:val="008108A5"/>
    <w:rsid w:val="008149FF"/>
    <w:rsid w:val="008157AD"/>
    <w:rsid w:val="008220D6"/>
    <w:rsid w:val="00822395"/>
    <w:rsid w:val="008244BA"/>
    <w:rsid w:val="0082581B"/>
    <w:rsid w:val="0083000E"/>
    <w:rsid w:val="0083348C"/>
    <w:rsid w:val="0083357C"/>
    <w:rsid w:val="00834129"/>
    <w:rsid w:val="00834C5B"/>
    <w:rsid w:val="00834FDF"/>
    <w:rsid w:val="008365E5"/>
    <w:rsid w:val="00841BB6"/>
    <w:rsid w:val="0084209E"/>
    <w:rsid w:val="00846F2D"/>
    <w:rsid w:val="008575C3"/>
    <w:rsid w:val="008634ED"/>
    <w:rsid w:val="00864FF0"/>
    <w:rsid w:val="0086507A"/>
    <w:rsid w:val="008679EC"/>
    <w:rsid w:val="00880677"/>
    <w:rsid w:val="008829B2"/>
    <w:rsid w:val="008A510A"/>
    <w:rsid w:val="008B0D2A"/>
    <w:rsid w:val="008D51B9"/>
    <w:rsid w:val="008D6EAD"/>
    <w:rsid w:val="008E3A6D"/>
    <w:rsid w:val="008F242B"/>
    <w:rsid w:val="008F25CB"/>
    <w:rsid w:val="008F7135"/>
    <w:rsid w:val="00902A92"/>
    <w:rsid w:val="0090355A"/>
    <w:rsid w:val="00913A87"/>
    <w:rsid w:val="009233E8"/>
    <w:rsid w:val="00936689"/>
    <w:rsid w:val="00940DAD"/>
    <w:rsid w:val="0095031E"/>
    <w:rsid w:val="00952A00"/>
    <w:rsid w:val="00963ED9"/>
    <w:rsid w:val="00966196"/>
    <w:rsid w:val="009726A1"/>
    <w:rsid w:val="00972736"/>
    <w:rsid w:val="009755BF"/>
    <w:rsid w:val="00994801"/>
    <w:rsid w:val="009A037D"/>
    <w:rsid w:val="009C115F"/>
    <w:rsid w:val="009C511B"/>
    <w:rsid w:val="009D6562"/>
    <w:rsid w:val="009E4F55"/>
    <w:rsid w:val="009E5821"/>
    <w:rsid w:val="009E71BD"/>
    <w:rsid w:val="009F00FC"/>
    <w:rsid w:val="009F3D04"/>
    <w:rsid w:val="009F4225"/>
    <w:rsid w:val="00A02660"/>
    <w:rsid w:val="00A05496"/>
    <w:rsid w:val="00A22C58"/>
    <w:rsid w:val="00A24833"/>
    <w:rsid w:val="00A279AA"/>
    <w:rsid w:val="00A35054"/>
    <w:rsid w:val="00A36664"/>
    <w:rsid w:val="00A4458C"/>
    <w:rsid w:val="00A460B0"/>
    <w:rsid w:val="00A47186"/>
    <w:rsid w:val="00A53104"/>
    <w:rsid w:val="00A53FC2"/>
    <w:rsid w:val="00A72F17"/>
    <w:rsid w:val="00A8667D"/>
    <w:rsid w:val="00A90CB9"/>
    <w:rsid w:val="00A93CF9"/>
    <w:rsid w:val="00AA0007"/>
    <w:rsid w:val="00AA23FB"/>
    <w:rsid w:val="00AA2570"/>
    <w:rsid w:val="00AA4AF3"/>
    <w:rsid w:val="00AC0E90"/>
    <w:rsid w:val="00AC6941"/>
    <w:rsid w:val="00AE5EDC"/>
    <w:rsid w:val="00AE65E1"/>
    <w:rsid w:val="00AF6B77"/>
    <w:rsid w:val="00AF70F3"/>
    <w:rsid w:val="00B07474"/>
    <w:rsid w:val="00B13FCD"/>
    <w:rsid w:val="00B14466"/>
    <w:rsid w:val="00B21CE0"/>
    <w:rsid w:val="00B24BA0"/>
    <w:rsid w:val="00B25A7A"/>
    <w:rsid w:val="00B277E8"/>
    <w:rsid w:val="00B3184D"/>
    <w:rsid w:val="00B42875"/>
    <w:rsid w:val="00B438C2"/>
    <w:rsid w:val="00B453F5"/>
    <w:rsid w:val="00B4580D"/>
    <w:rsid w:val="00B740C3"/>
    <w:rsid w:val="00B86474"/>
    <w:rsid w:val="00B91110"/>
    <w:rsid w:val="00B95600"/>
    <w:rsid w:val="00B97E07"/>
    <w:rsid w:val="00BB5583"/>
    <w:rsid w:val="00BC24D2"/>
    <w:rsid w:val="00BC6500"/>
    <w:rsid w:val="00BC6E8D"/>
    <w:rsid w:val="00BE2740"/>
    <w:rsid w:val="00BE4631"/>
    <w:rsid w:val="00BF5B88"/>
    <w:rsid w:val="00BF79AE"/>
    <w:rsid w:val="00C103FF"/>
    <w:rsid w:val="00C17117"/>
    <w:rsid w:val="00C20CE1"/>
    <w:rsid w:val="00C37473"/>
    <w:rsid w:val="00C376C3"/>
    <w:rsid w:val="00C40029"/>
    <w:rsid w:val="00C47290"/>
    <w:rsid w:val="00C51D52"/>
    <w:rsid w:val="00C63A47"/>
    <w:rsid w:val="00C71B9B"/>
    <w:rsid w:val="00C80E14"/>
    <w:rsid w:val="00C81169"/>
    <w:rsid w:val="00C87A3F"/>
    <w:rsid w:val="00C91BA7"/>
    <w:rsid w:val="00CA7EB5"/>
    <w:rsid w:val="00CB5076"/>
    <w:rsid w:val="00CC0061"/>
    <w:rsid w:val="00CC0F41"/>
    <w:rsid w:val="00CD2F5A"/>
    <w:rsid w:val="00CD431C"/>
    <w:rsid w:val="00CD523B"/>
    <w:rsid w:val="00CD54DE"/>
    <w:rsid w:val="00CD7EC5"/>
    <w:rsid w:val="00CE3EE0"/>
    <w:rsid w:val="00CE5361"/>
    <w:rsid w:val="00CE59E8"/>
    <w:rsid w:val="00D00099"/>
    <w:rsid w:val="00D0765C"/>
    <w:rsid w:val="00D10360"/>
    <w:rsid w:val="00D11DF9"/>
    <w:rsid w:val="00D16B5A"/>
    <w:rsid w:val="00D17F92"/>
    <w:rsid w:val="00D2425E"/>
    <w:rsid w:val="00D33392"/>
    <w:rsid w:val="00D400D7"/>
    <w:rsid w:val="00D400FA"/>
    <w:rsid w:val="00D520F6"/>
    <w:rsid w:val="00D62714"/>
    <w:rsid w:val="00D83463"/>
    <w:rsid w:val="00D8464D"/>
    <w:rsid w:val="00D84C56"/>
    <w:rsid w:val="00D85761"/>
    <w:rsid w:val="00D86CE6"/>
    <w:rsid w:val="00D86D79"/>
    <w:rsid w:val="00D92BE3"/>
    <w:rsid w:val="00D96D13"/>
    <w:rsid w:val="00DA2F4B"/>
    <w:rsid w:val="00DA360E"/>
    <w:rsid w:val="00DA489D"/>
    <w:rsid w:val="00DB4396"/>
    <w:rsid w:val="00DC08F3"/>
    <w:rsid w:val="00DC58B0"/>
    <w:rsid w:val="00DC5F6C"/>
    <w:rsid w:val="00DC61E2"/>
    <w:rsid w:val="00DD2D1A"/>
    <w:rsid w:val="00DD3CD9"/>
    <w:rsid w:val="00DD7CBB"/>
    <w:rsid w:val="00DE0EB1"/>
    <w:rsid w:val="00DE3E35"/>
    <w:rsid w:val="00DF5368"/>
    <w:rsid w:val="00E14A9E"/>
    <w:rsid w:val="00E16BA5"/>
    <w:rsid w:val="00E275D6"/>
    <w:rsid w:val="00E51042"/>
    <w:rsid w:val="00E5126A"/>
    <w:rsid w:val="00E86353"/>
    <w:rsid w:val="00E92565"/>
    <w:rsid w:val="00EA3578"/>
    <w:rsid w:val="00EA7A93"/>
    <w:rsid w:val="00EB11BD"/>
    <w:rsid w:val="00EC256B"/>
    <w:rsid w:val="00EC30B4"/>
    <w:rsid w:val="00EC73D8"/>
    <w:rsid w:val="00EE1C59"/>
    <w:rsid w:val="00EF2D27"/>
    <w:rsid w:val="00EF4B49"/>
    <w:rsid w:val="00EF6A2D"/>
    <w:rsid w:val="00F07C0D"/>
    <w:rsid w:val="00F2258D"/>
    <w:rsid w:val="00F25B73"/>
    <w:rsid w:val="00F35242"/>
    <w:rsid w:val="00F40376"/>
    <w:rsid w:val="00F41F6D"/>
    <w:rsid w:val="00F44DD8"/>
    <w:rsid w:val="00F47AF8"/>
    <w:rsid w:val="00F5134D"/>
    <w:rsid w:val="00F5373B"/>
    <w:rsid w:val="00F56F60"/>
    <w:rsid w:val="00F67333"/>
    <w:rsid w:val="00F87B2E"/>
    <w:rsid w:val="00F93F06"/>
    <w:rsid w:val="00F97160"/>
    <w:rsid w:val="00F97F2F"/>
    <w:rsid w:val="00FA7A69"/>
    <w:rsid w:val="00FB0822"/>
    <w:rsid w:val="00FB25B0"/>
    <w:rsid w:val="00FB5FF2"/>
    <w:rsid w:val="00FB72C6"/>
    <w:rsid w:val="00FB7EBF"/>
    <w:rsid w:val="00FC5259"/>
    <w:rsid w:val="00FD179C"/>
    <w:rsid w:val="00FD52D2"/>
    <w:rsid w:val="00FD59B0"/>
    <w:rsid w:val="00FD5D83"/>
    <w:rsid w:val="00FD7ABF"/>
    <w:rsid w:val="00FE15EB"/>
    <w:rsid w:val="00FE502B"/>
    <w:rsid w:val="00FE5F7C"/>
    <w:rsid w:val="00FF4685"/>
    <w:rsid w:val="00FF5E08"/>
    <w:rsid w:val="00FF7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5"/>
    <w:qFormat/>
    <w:rsid w:val="00DA2F4B"/>
    <w:rPr>
      <w:rFonts w:ascii="Arial" w:hAnsi="Arial"/>
      <w:sz w:val="22"/>
      <w:szCs w:val="24"/>
    </w:rPr>
  </w:style>
  <w:style w:type="paragraph" w:styleId="Nadpis2">
    <w:name w:val="heading 2"/>
    <w:basedOn w:val="Normln"/>
    <w:link w:val="Nadpis2Char"/>
    <w:uiPriority w:val="9"/>
    <w:qFormat/>
    <w:rsid w:val="00C17117"/>
    <w:pPr>
      <w:spacing w:before="100" w:beforeAutospacing="1" w:after="15"/>
      <w:outlineLvl w:val="1"/>
    </w:pPr>
    <w:rPr>
      <w:rFonts w:ascii="Times New Roman" w:hAnsi="Times New Roman"/>
      <w:b/>
      <w:bCs/>
      <w:color w:val="464E55"/>
      <w:sz w:val="26"/>
      <w:szCs w:val="26"/>
    </w:rPr>
  </w:style>
  <w:style w:type="paragraph" w:styleId="Nadpis3">
    <w:name w:val="heading 3"/>
    <w:basedOn w:val="Normln"/>
    <w:next w:val="Normln"/>
    <w:link w:val="Nadpis3Char"/>
    <w:uiPriority w:val="9"/>
    <w:semiHidden/>
    <w:unhideWhenUsed/>
    <w:qFormat/>
    <w:rsid w:val="00F93F0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F93F0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3531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502B"/>
    <w:pPr>
      <w:tabs>
        <w:tab w:val="center" w:pos="4536"/>
        <w:tab w:val="right" w:pos="9072"/>
      </w:tabs>
    </w:pPr>
  </w:style>
  <w:style w:type="character" w:customStyle="1" w:styleId="ZhlavChar">
    <w:name w:val="Záhlaví Char"/>
    <w:link w:val="Zhlav"/>
    <w:uiPriority w:val="99"/>
    <w:rsid w:val="002E7A62"/>
    <w:rPr>
      <w:rFonts w:ascii="Arial" w:hAnsi="Arial"/>
      <w:sz w:val="22"/>
      <w:szCs w:val="24"/>
    </w:rPr>
  </w:style>
  <w:style w:type="paragraph" w:styleId="Zpat">
    <w:name w:val="footer"/>
    <w:basedOn w:val="Normln"/>
    <w:link w:val="ZpatChar"/>
    <w:uiPriority w:val="99"/>
    <w:unhideWhenUsed/>
    <w:rsid w:val="00FE502B"/>
    <w:pPr>
      <w:tabs>
        <w:tab w:val="center" w:pos="4536"/>
        <w:tab w:val="right" w:pos="9072"/>
      </w:tabs>
    </w:pPr>
  </w:style>
  <w:style w:type="character" w:customStyle="1" w:styleId="ZpatChar">
    <w:name w:val="Zápatí Char"/>
    <w:link w:val="Zpat"/>
    <w:uiPriority w:val="99"/>
    <w:rsid w:val="002E7A62"/>
    <w:rPr>
      <w:rFonts w:ascii="Arial" w:hAnsi="Arial"/>
      <w:sz w:val="22"/>
      <w:szCs w:val="24"/>
    </w:rPr>
  </w:style>
  <w:style w:type="character" w:styleId="Hypertextovodkaz">
    <w:name w:val="Hyperlink"/>
    <w:uiPriority w:val="99"/>
    <w:unhideWhenUsed/>
    <w:rsid w:val="00D0765C"/>
    <w:rPr>
      <w:color w:val="0000FF"/>
      <w:u w:val="single"/>
    </w:rPr>
  </w:style>
  <w:style w:type="paragraph" w:customStyle="1" w:styleId="Titulekzprvy">
    <w:name w:val="Titulek zprávy"/>
    <w:basedOn w:val="Normln"/>
    <w:link w:val="TitulekzprvyChar"/>
    <w:qFormat/>
    <w:rsid w:val="002370B2"/>
    <w:pPr>
      <w:spacing w:after="360"/>
    </w:pPr>
    <w:rPr>
      <w:rFonts w:ascii="Verdana" w:hAnsi="Verdana"/>
      <w:b/>
      <w:sz w:val="32"/>
      <w:szCs w:val="32"/>
    </w:rPr>
  </w:style>
  <w:style w:type="paragraph" w:customStyle="1" w:styleId="Datumzprvy">
    <w:name w:val="Datum zprávy"/>
    <w:basedOn w:val="Normln"/>
    <w:link w:val="DatumzprvyChar"/>
    <w:uiPriority w:val="1"/>
    <w:qFormat/>
    <w:rsid w:val="00FB7EBF"/>
    <w:pPr>
      <w:spacing w:after="1418"/>
    </w:pPr>
    <w:rPr>
      <w:rFonts w:ascii="Verdana" w:hAnsi="Verdana"/>
      <w:sz w:val="24"/>
    </w:rPr>
  </w:style>
  <w:style w:type="character" w:customStyle="1" w:styleId="TitulekzprvyChar">
    <w:name w:val="Titulek zprávy Char"/>
    <w:link w:val="Titulekzprvy"/>
    <w:rsid w:val="002370B2"/>
    <w:rPr>
      <w:rFonts w:ascii="Verdana" w:hAnsi="Verdana"/>
      <w:b/>
      <w:sz w:val="32"/>
      <w:szCs w:val="32"/>
    </w:rPr>
  </w:style>
  <w:style w:type="paragraph" w:customStyle="1" w:styleId="Perexzprvy">
    <w:name w:val="Perex zprávy"/>
    <w:basedOn w:val="Textzprvy"/>
    <w:next w:val="Textzprvy"/>
    <w:link w:val="PerexzprvyChar"/>
    <w:uiPriority w:val="2"/>
    <w:qFormat/>
    <w:rsid w:val="00940DAD"/>
    <w:rPr>
      <w:b/>
    </w:rPr>
  </w:style>
  <w:style w:type="character" w:customStyle="1" w:styleId="DatumzprvyChar">
    <w:name w:val="Datum zprávy Char"/>
    <w:link w:val="Datumzprvy"/>
    <w:uiPriority w:val="1"/>
    <w:rsid w:val="005F7332"/>
    <w:rPr>
      <w:rFonts w:ascii="Verdana" w:hAnsi="Verdana"/>
      <w:sz w:val="24"/>
      <w:szCs w:val="24"/>
    </w:rPr>
  </w:style>
  <w:style w:type="paragraph" w:customStyle="1" w:styleId="Textzprvy">
    <w:name w:val="Text zprávy"/>
    <w:link w:val="TextzprvyChar"/>
    <w:uiPriority w:val="3"/>
    <w:qFormat/>
    <w:rsid w:val="00413B32"/>
    <w:pPr>
      <w:spacing w:after="360" w:line="260" w:lineRule="exact"/>
      <w:jc w:val="both"/>
    </w:pPr>
    <w:rPr>
      <w:rFonts w:ascii="Verdana" w:hAnsi="Verdana"/>
      <w:sz w:val="18"/>
      <w:szCs w:val="18"/>
    </w:rPr>
  </w:style>
  <w:style w:type="character" w:customStyle="1" w:styleId="PerexzprvyChar">
    <w:name w:val="Perex zprávy Char"/>
    <w:link w:val="Perexzprvy"/>
    <w:uiPriority w:val="2"/>
    <w:rsid w:val="00A35054"/>
    <w:rPr>
      <w:rFonts w:ascii="Verdana" w:hAnsi="Verdana"/>
      <w:b/>
      <w:sz w:val="18"/>
      <w:szCs w:val="18"/>
    </w:rPr>
  </w:style>
  <w:style w:type="paragraph" w:customStyle="1" w:styleId="slovantextzprvy">
    <w:name w:val="Číslovaný text zprávy"/>
    <w:basedOn w:val="Textzprvy"/>
    <w:link w:val="slovantextzprvyChar"/>
    <w:uiPriority w:val="4"/>
    <w:qFormat/>
    <w:rsid w:val="00B277E8"/>
    <w:pPr>
      <w:numPr>
        <w:numId w:val="1"/>
      </w:numPr>
      <w:ind w:left="378"/>
    </w:pPr>
  </w:style>
  <w:style w:type="character" w:customStyle="1" w:styleId="TextzprvyChar">
    <w:name w:val="Text zprávy Char"/>
    <w:link w:val="Textzprvy"/>
    <w:uiPriority w:val="3"/>
    <w:rsid w:val="00A35054"/>
    <w:rPr>
      <w:rFonts w:ascii="Verdana" w:hAnsi="Verdana"/>
      <w:sz w:val="18"/>
      <w:szCs w:val="18"/>
    </w:rPr>
  </w:style>
  <w:style w:type="paragraph" w:styleId="Textbubliny">
    <w:name w:val="Balloon Text"/>
    <w:basedOn w:val="Normln"/>
    <w:link w:val="TextbublinyChar"/>
    <w:uiPriority w:val="99"/>
    <w:semiHidden/>
    <w:unhideWhenUsed/>
    <w:rsid w:val="00AA4AF3"/>
    <w:rPr>
      <w:rFonts w:ascii="Tahoma" w:hAnsi="Tahoma" w:cs="Tahoma"/>
      <w:sz w:val="16"/>
      <w:szCs w:val="16"/>
    </w:rPr>
  </w:style>
  <w:style w:type="character" w:customStyle="1" w:styleId="slovantextzprvyChar">
    <w:name w:val="Číslovaný text zprávy Char"/>
    <w:basedOn w:val="TextzprvyChar"/>
    <w:link w:val="slovantextzprvy"/>
    <w:uiPriority w:val="4"/>
    <w:rsid w:val="00A35054"/>
    <w:rPr>
      <w:rFonts w:ascii="Verdana" w:hAnsi="Verdana"/>
      <w:sz w:val="18"/>
      <w:szCs w:val="18"/>
    </w:rPr>
  </w:style>
  <w:style w:type="character" w:customStyle="1" w:styleId="TextbublinyChar">
    <w:name w:val="Text bubliny Char"/>
    <w:link w:val="Textbubliny"/>
    <w:uiPriority w:val="99"/>
    <w:semiHidden/>
    <w:rsid w:val="002E7A62"/>
    <w:rPr>
      <w:rFonts w:ascii="Tahoma" w:hAnsi="Tahoma" w:cs="Tahoma"/>
      <w:sz w:val="16"/>
      <w:szCs w:val="16"/>
    </w:rPr>
  </w:style>
  <w:style w:type="character" w:styleId="Siln">
    <w:name w:val="Strong"/>
    <w:uiPriority w:val="22"/>
    <w:qFormat/>
    <w:rsid w:val="008108A5"/>
    <w:rPr>
      <w:b/>
      <w:bCs/>
    </w:rPr>
  </w:style>
  <w:style w:type="character" w:styleId="Zvraznn">
    <w:name w:val="Emphasis"/>
    <w:uiPriority w:val="20"/>
    <w:qFormat/>
    <w:rsid w:val="001555D8"/>
    <w:rPr>
      <w:i/>
      <w:iCs/>
    </w:rPr>
  </w:style>
  <w:style w:type="character" w:styleId="Odkaznakoment">
    <w:name w:val="annotation reference"/>
    <w:uiPriority w:val="99"/>
    <w:semiHidden/>
    <w:unhideWhenUsed/>
    <w:rsid w:val="00FD59B0"/>
    <w:rPr>
      <w:sz w:val="16"/>
      <w:szCs w:val="16"/>
    </w:rPr>
  </w:style>
  <w:style w:type="paragraph" w:styleId="Textkomente">
    <w:name w:val="annotation text"/>
    <w:basedOn w:val="Normln"/>
    <w:link w:val="TextkomenteChar"/>
    <w:uiPriority w:val="99"/>
    <w:semiHidden/>
    <w:unhideWhenUsed/>
    <w:rsid w:val="00FD59B0"/>
    <w:rPr>
      <w:sz w:val="20"/>
      <w:szCs w:val="20"/>
    </w:rPr>
  </w:style>
  <w:style w:type="character" w:customStyle="1" w:styleId="TextkomenteChar">
    <w:name w:val="Text komentáře Char"/>
    <w:link w:val="Textkomente"/>
    <w:uiPriority w:val="99"/>
    <w:semiHidden/>
    <w:rsid w:val="00FD59B0"/>
    <w:rPr>
      <w:rFonts w:ascii="Arial" w:hAnsi="Arial"/>
    </w:rPr>
  </w:style>
  <w:style w:type="paragraph" w:styleId="Pedmtkomente">
    <w:name w:val="annotation subject"/>
    <w:basedOn w:val="Textkomente"/>
    <w:next w:val="Textkomente"/>
    <w:link w:val="PedmtkomenteChar"/>
    <w:uiPriority w:val="99"/>
    <w:semiHidden/>
    <w:unhideWhenUsed/>
    <w:rsid w:val="00FD59B0"/>
    <w:rPr>
      <w:b/>
      <w:bCs/>
    </w:rPr>
  </w:style>
  <w:style w:type="character" w:customStyle="1" w:styleId="PedmtkomenteChar">
    <w:name w:val="Předmět komentáře Char"/>
    <w:link w:val="Pedmtkomente"/>
    <w:uiPriority w:val="99"/>
    <w:semiHidden/>
    <w:rsid w:val="00FD59B0"/>
    <w:rPr>
      <w:rFonts w:ascii="Arial" w:hAnsi="Arial"/>
      <w:b/>
      <w:bCs/>
    </w:rPr>
  </w:style>
  <w:style w:type="character" w:customStyle="1" w:styleId="Nadpis2Char">
    <w:name w:val="Nadpis 2 Char"/>
    <w:basedOn w:val="Standardnpsmoodstavce"/>
    <w:link w:val="Nadpis2"/>
    <w:uiPriority w:val="9"/>
    <w:rsid w:val="00C17117"/>
    <w:rPr>
      <w:b/>
      <w:bCs/>
      <w:color w:val="464E55"/>
      <w:sz w:val="26"/>
      <w:szCs w:val="26"/>
    </w:rPr>
  </w:style>
  <w:style w:type="paragraph" w:styleId="Normlnweb">
    <w:name w:val="Normal (Web)"/>
    <w:basedOn w:val="Normln"/>
    <w:uiPriority w:val="99"/>
    <w:unhideWhenUsed/>
    <w:rsid w:val="00C17117"/>
    <w:pPr>
      <w:spacing w:before="45" w:after="100" w:afterAutospacing="1"/>
    </w:pPr>
    <w:rPr>
      <w:rFonts w:ascii="Times New Roman" w:hAnsi="Times New Roman"/>
      <w:sz w:val="24"/>
    </w:rPr>
  </w:style>
  <w:style w:type="paragraph" w:styleId="FormtovanvHTML">
    <w:name w:val="HTML Preformatted"/>
    <w:basedOn w:val="Normln"/>
    <w:link w:val="FormtovanvHTMLChar"/>
    <w:rsid w:val="00AA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FormtovanvHTMLChar">
    <w:name w:val="Formátovaný v HTML Char"/>
    <w:basedOn w:val="Standardnpsmoodstavce"/>
    <w:link w:val="FormtovanvHTML"/>
    <w:rsid w:val="00AA2570"/>
    <w:rPr>
      <w:rFonts w:ascii="Courier New" w:eastAsia="SimSun" w:hAnsi="Courier New" w:cs="Courier New"/>
      <w:kern w:val="1"/>
      <w:lang w:eastAsia="zh-CN" w:bidi="hi-IN"/>
    </w:rPr>
  </w:style>
  <w:style w:type="paragraph" w:styleId="Prosttext">
    <w:name w:val="Plain Text"/>
    <w:basedOn w:val="Normln"/>
    <w:link w:val="ProsttextChar"/>
    <w:uiPriority w:val="99"/>
    <w:unhideWhenUsed/>
    <w:rsid w:val="005A3C97"/>
    <w:rPr>
      <w:rFonts w:ascii="Calibri" w:eastAsiaTheme="minorHAnsi" w:hAnsi="Calibri"/>
      <w:szCs w:val="22"/>
      <w:lang w:eastAsia="en-US"/>
    </w:rPr>
  </w:style>
  <w:style w:type="character" w:customStyle="1" w:styleId="ProsttextChar">
    <w:name w:val="Prostý text Char"/>
    <w:basedOn w:val="Standardnpsmoodstavce"/>
    <w:link w:val="Prosttext"/>
    <w:uiPriority w:val="99"/>
    <w:rsid w:val="005A3C97"/>
    <w:rPr>
      <w:rFonts w:ascii="Calibri" w:eastAsiaTheme="minorHAnsi" w:hAnsi="Calibri"/>
      <w:sz w:val="22"/>
      <w:szCs w:val="22"/>
      <w:lang w:eastAsia="en-US"/>
    </w:rPr>
  </w:style>
  <w:style w:type="character" w:customStyle="1" w:styleId="Nadpis3Char">
    <w:name w:val="Nadpis 3 Char"/>
    <w:basedOn w:val="Standardnpsmoodstavce"/>
    <w:link w:val="Nadpis3"/>
    <w:uiPriority w:val="9"/>
    <w:semiHidden/>
    <w:rsid w:val="00F93F06"/>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rsid w:val="00F93F06"/>
    <w:rPr>
      <w:rFonts w:asciiTheme="majorHAnsi" w:eastAsiaTheme="majorEastAsia" w:hAnsiTheme="majorHAnsi" w:cstheme="majorBidi"/>
      <w:b/>
      <w:bCs/>
      <w:i/>
      <w:iCs/>
      <w:color w:val="4F81BD" w:themeColor="accent1"/>
      <w:sz w:val="22"/>
      <w:szCs w:val="24"/>
    </w:rPr>
  </w:style>
  <w:style w:type="character" w:customStyle="1" w:styleId="mw-headline">
    <w:name w:val="mw-headline"/>
    <w:basedOn w:val="Standardnpsmoodstavce"/>
    <w:rsid w:val="00F93F06"/>
  </w:style>
  <w:style w:type="character" w:customStyle="1" w:styleId="mw-editsection1">
    <w:name w:val="mw-editsection1"/>
    <w:basedOn w:val="Standardnpsmoodstavce"/>
    <w:rsid w:val="00F93F06"/>
  </w:style>
  <w:style w:type="character" w:customStyle="1" w:styleId="mw-editsection-bracket">
    <w:name w:val="mw-editsection-bracket"/>
    <w:basedOn w:val="Standardnpsmoodstavce"/>
    <w:rsid w:val="00F93F06"/>
  </w:style>
  <w:style w:type="character" w:customStyle="1" w:styleId="mw-editsection-divider1">
    <w:name w:val="mw-editsection-divider1"/>
    <w:basedOn w:val="Standardnpsmoodstavce"/>
    <w:rsid w:val="00F93F06"/>
    <w:rPr>
      <w:color w:val="555555"/>
    </w:rPr>
  </w:style>
  <w:style w:type="character" w:customStyle="1" w:styleId="Nadpis5Char">
    <w:name w:val="Nadpis 5 Char"/>
    <w:basedOn w:val="Standardnpsmoodstavce"/>
    <w:link w:val="Nadpis5"/>
    <w:uiPriority w:val="9"/>
    <w:rsid w:val="0033531C"/>
    <w:rPr>
      <w:rFonts w:asciiTheme="majorHAnsi" w:eastAsiaTheme="majorEastAsia" w:hAnsiTheme="majorHAnsi" w:cstheme="majorBidi"/>
      <w:color w:val="243F60" w:themeColor="accent1" w:themeShade="7F"/>
      <w:sz w:val="22"/>
      <w:szCs w:val="24"/>
    </w:rPr>
  </w:style>
  <w:style w:type="character" w:customStyle="1" w:styleId="apple-converted-space">
    <w:name w:val="apple-converted-space"/>
    <w:rsid w:val="009C511B"/>
  </w:style>
  <w:style w:type="paragraph" w:styleId="Bezmezer">
    <w:name w:val="No Spacing"/>
    <w:basedOn w:val="Normln"/>
    <w:uiPriority w:val="1"/>
    <w:qFormat/>
    <w:rsid w:val="006B59FD"/>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5"/>
    <w:qFormat/>
    <w:rsid w:val="00DA2F4B"/>
    <w:rPr>
      <w:rFonts w:ascii="Arial" w:hAnsi="Arial"/>
      <w:sz w:val="22"/>
      <w:szCs w:val="24"/>
    </w:rPr>
  </w:style>
  <w:style w:type="paragraph" w:styleId="Nadpis2">
    <w:name w:val="heading 2"/>
    <w:basedOn w:val="Normln"/>
    <w:link w:val="Nadpis2Char"/>
    <w:uiPriority w:val="9"/>
    <w:qFormat/>
    <w:rsid w:val="00C17117"/>
    <w:pPr>
      <w:spacing w:before="100" w:beforeAutospacing="1" w:after="15"/>
      <w:outlineLvl w:val="1"/>
    </w:pPr>
    <w:rPr>
      <w:rFonts w:ascii="Times New Roman" w:hAnsi="Times New Roman"/>
      <w:b/>
      <w:bCs/>
      <w:color w:val="464E55"/>
      <w:sz w:val="26"/>
      <w:szCs w:val="26"/>
    </w:rPr>
  </w:style>
  <w:style w:type="paragraph" w:styleId="Nadpis3">
    <w:name w:val="heading 3"/>
    <w:basedOn w:val="Normln"/>
    <w:next w:val="Normln"/>
    <w:link w:val="Nadpis3Char"/>
    <w:uiPriority w:val="9"/>
    <w:semiHidden/>
    <w:unhideWhenUsed/>
    <w:qFormat/>
    <w:rsid w:val="00F93F0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F93F0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3531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502B"/>
    <w:pPr>
      <w:tabs>
        <w:tab w:val="center" w:pos="4536"/>
        <w:tab w:val="right" w:pos="9072"/>
      </w:tabs>
    </w:pPr>
  </w:style>
  <w:style w:type="character" w:customStyle="1" w:styleId="ZhlavChar">
    <w:name w:val="Záhlaví Char"/>
    <w:link w:val="Zhlav"/>
    <w:uiPriority w:val="99"/>
    <w:rsid w:val="002E7A62"/>
    <w:rPr>
      <w:rFonts w:ascii="Arial" w:hAnsi="Arial"/>
      <w:sz w:val="22"/>
      <w:szCs w:val="24"/>
    </w:rPr>
  </w:style>
  <w:style w:type="paragraph" w:styleId="Zpat">
    <w:name w:val="footer"/>
    <w:basedOn w:val="Normln"/>
    <w:link w:val="ZpatChar"/>
    <w:uiPriority w:val="99"/>
    <w:unhideWhenUsed/>
    <w:rsid w:val="00FE502B"/>
    <w:pPr>
      <w:tabs>
        <w:tab w:val="center" w:pos="4536"/>
        <w:tab w:val="right" w:pos="9072"/>
      </w:tabs>
    </w:pPr>
  </w:style>
  <w:style w:type="character" w:customStyle="1" w:styleId="ZpatChar">
    <w:name w:val="Zápatí Char"/>
    <w:link w:val="Zpat"/>
    <w:uiPriority w:val="99"/>
    <w:rsid w:val="002E7A62"/>
    <w:rPr>
      <w:rFonts w:ascii="Arial" w:hAnsi="Arial"/>
      <w:sz w:val="22"/>
      <w:szCs w:val="24"/>
    </w:rPr>
  </w:style>
  <w:style w:type="character" w:styleId="Hypertextovodkaz">
    <w:name w:val="Hyperlink"/>
    <w:uiPriority w:val="99"/>
    <w:unhideWhenUsed/>
    <w:rsid w:val="00D0765C"/>
    <w:rPr>
      <w:color w:val="0000FF"/>
      <w:u w:val="single"/>
    </w:rPr>
  </w:style>
  <w:style w:type="paragraph" w:customStyle="1" w:styleId="Titulekzprvy">
    <w:name w:val="Titulek zprávy"/>
    <w:basedOn w:val="Normln"/>
    <w:link w:val="TitulekzprvyChar"/>
    <w:qFormat/>
    <w:rsid w:val="002370B2"/>
    <w:pPr>
      <w:spacing w:after="360"/>
    </w:pPr>
    <w:rPr>
      <w:rFonts w:ascii="Verdana" w:hAnsi="Verdana"/>
      <w:b/>
      <w:sz w:val="32"/>
      <w:szCs w:val="32"/>
    </w:rPr>
  </w:style>
  <w:style w:type="paragraph" w:customStyle="1" w:styleId="Datumzprvy">
    <w:name w:val="Datum zprávy"/>
    <w:basedOn w:val="Normln"/>
    <w:link w:val="DatumzprvyChar"/>
    <w:uiPriority w:val="1"/>
    <w:qFormat/>
    <w:rsid w:val="00FB7EBF"/>
    <w:pPr>
      <w:spacing w:after="1418"/>
    </w:pPr>
    <w:rPr>
      <w:rFonts w:ascii="Verdana" w:hAnsi="Verdana"/>
      <w:sz w:val="24"/>
    </w:rPr>
  </w:style>
  <w:style w:type="character" w:customStyle="1" w:styleId="TitulekzprvyChar">
    <w:name w:val="Titulek zprávy Char"/>
    <w:link w:val="Titulekzprvy"/>
    <w:rsid w:val="002370B2"/>
    <w:rPr>
      <w:rFonts w:ascii="Verdana" w:hAnsi="Verdana"/>
      <w:b/>
      <w:sz w:val="32"/>
      <w:szCs w:val="32"/>
    </w:rPr>
  </w:style>
  <w:style w:type="paragraph" w:customStyle="1" w:styleId="Perexzprvy">
    <w:name w:val="Perex zprávy"/>
    <w:basedOn w:val="Textzprvy"/>
    <w:next w:val="Textzprvy"/>
    <w:link w:val="PerexzprvyChar"/>
    <w:uiPriority w:val="2"/>
    <w:qFormat/>
    <w:rsid w:val="00940DAD"/>
    <w:rPr>
      <w:b/>
    </w:rPr>
  </w:style>
  <w:style w:type="character" w:customStyle="1" w:styleId="DatumzprvyChar">
    <w:name w:val="Datum zprávy Char"/>
    <w:link w:val="Datumzprvy"/>
    <w:uiPriority w:val="1"/>
    <w:rsid w:val="005F7332"/>
    <w:rPr>
      <w:rFonts w:ascii="Verdana" w:hAnsi="Verdana"/>
      <w:sz w:val="24"/>
      <w:szCs w:val="24"/>
    </w:rPr>
  </w:style>
  <w:style w:type="paragraph" w:customStyle="1" w:styleId="Textzprvy">
    <w:name w:val="Text zprávy"/>
    <w:link w:val="TextzprvyChar"/>
    <w:uiPriority w:val="3"/>
    <w:qFormat/>
    <w:rsid w:val="00413B32"/>
    <w:pPr>
      <w:spacing w:after="360" w:line="260" w:lineRule="exact"/>
      <w:jc w:val="both"/>
    </w:pPr>
    <w:rPr>
      <w:rFonts w:ascii="Verdana" w:hAnsi="Verdana"/>
      <w:sz w:val="18"/>
      <w:szCs w:val="18"/>
    </w:rPr>
  </w:style>
  <w:style w:type="character" w:customStyle="1" w:styleId="PerexzprvyChar">
    <w:name w:val="Perex zprávy Char"/>
    <w:link w:val="Perexzprvy"/>
    <w:uiPriority w:val="2"/>
    <w:rsid w:val="00A35054"/>
    <w:rPr>
      <w:rFonts w:ascii="Verdana" w:hAnsi="Verdana"/>
      <w:b/>
      <w:sz w:val="18"/>
      <w:szCs w:val="18"/>
    </w:rPr>
  </w:style>
  <w:style w:type="paragraph" w:customStyle="1" w:styleId="slovantextzprvy">
    <w:name w:val="Číslovaný text zprávy"/>
    <w:basedOn w:val="Textzprvy"/>
    <w:link w:val="slovantextzprvyChar"/>
    <w:uiPriority w:val="4"/>
    <w:qFormat/>
    <w:rsid w:val="00B277E8"/>
    <w:pPr>
      <w:numPr>
        <w:numId w:val="1"/>
      </w:numPr>
      <w:ind w:left="378"/>
    </w:pPr>
  </w:style>
  <w:style w:type="character" w:customStyle="1" w:styleId="TextzprvyChar">
    <w:name w:val="Text zprávy Char"/>
    <w:link w:val="Textzprvy"/>
    <w:uiPriority w:val="3"/>
    <w:rsid w:val="00A35054"/>
    <w:rPr>
      <w:rFonts w:ascii="Verdana" w:hAnsi="Verdana"/>
      <w:sz w:val="18"/>
      <w:szCs w:val="18"/>
    </w:rPr>
  </w:style>
  <w:style w:type="paragraph" w:styleId="Textbubliny">
    <w:name w:val="Balloon Text"/>
    <w:basedOn w:val="Normln"/>
    <w:link w:val="TextbublinyChar"/>
    <w:uiPriority w:val="99"/>
    <w:semiHidden/>
    <w:unhideWhenUsed/>
    <w:rsid w:val="00AA4AF3"/>
    <w:rPr>
      <w:rFonts w:ascii="Tahoma" w:hAnsi="Tahoma" w:cs="Tahoma"/>
      <w:sz w:val="16"/>
      <w:szCs w:val="16"/>
    </w:rPr>
  </w:style>
  <w:style w:type="character" w:customStyle="1" w:styleId="slovantextzprvyChar">
    <w:name w:val="Číslovaný text zprávy Char"/>
    <w:basedOn w:val="TextzprvyChar"/>
    <w:link w:val="slovantextzprvy"/>
    <w:uiPriority w:val="4"/>
    <w:rsid w:val="00A35054"/>
    <w:rPr>
      <w:rFonts w:ascii="Verdana" w:hAnsi="Verdana"/>
      <w:sz w:val="18"/>
      <w:szCs w:val="18"/>
    </w:rPr>
  </w:style>
  <w:style w:type="character" w:customStyle="1" w:styleId="TextbublinyChar">
    <w:name w:val="Text bubliny Char"/>
    <w:link w:val="Textbubliny"/>
    <w:uiPriority w:val="99"/>
    <w:semiHidden/>
    <w:rsid w:val="002E7A62"/>
    <w:rPr>
      <w:rFonts w:ascii="Tahoma" w:hAnsi="Tahoma" w:cs="Tahoma"/>
      <w:sz w:val="16"/>
      <w:szCs w:val="16"/>
    </w:rPr>
  </w:style>
  <w:style w:type="character" w:styleId="Siln">
    <w:name w:val="Strong"/>
    <w:uiPriority w:val="22"/>
    <w:qFormat/>
    <w:rsid w:val="008108A5"/>
    <w:rPr>
      <w:b/>
      <w:bCs/>
    </w:rPr>
  </w:style>
  <w:style w:type="character" w:styleId="Zvraznn">
    <w:name w:val="Emphasis"/>
    <w:uiPriority w:val="20"/>
    <w:qFormat/>
    <w:rsid w:val="001555D8"/>
    <w:rPr>
      <w:i/>
      <w:iCs/>
    </w:rPr>
  </w:style>
  <w:style w:type="character" w:styleId="Odkaznakoment">
    <w:name w:val="annotation reference"/>
    <w:uiPriority w:val="99"/>
    <w:semiHidden/>
    <w:unhideWhenUsed/>
    <w:rsid w:val="00FD59B0"/>
    <w:rPr>
      <w:sz w:val="16"/>
      <w:szCs w:val="16"/>
    </w:rPr>
  </w:style>
  <w:style w:type="paragraph" w:styleId="Textkomente">
    <w:name w:val="annotation text"/>
    <w:basedOn w:val="Normln"/>
    <w:link w:val="TextkomenteChar"/>
    <w:uiPriority w:val="99"/>
    <w:semiHidden/>
    <w:unhideWhenUsed/>
    <w:rsid w:val="00FD59B0"/>
    <w:rPr>
      <w:sz w:val="20"/>
      <w:szCs w:val="20"/>
    </w:rPr>
  </w:style>
  <w:style w:type="character" w:customStyle="1" w:styleId="TextkomenteChar">
    <w:name w:val="Text komentáře Char"/>
    <w:link w:val="Textkomente"/>
    <w:uiPriority w:val="99"/>
    <w:semiHidden/>
    <w:rsid w:val="00FD59B0"/>
    <w:rPr>
      <w:rFonts w:ascii="Arial" w:hAnsi="Arial"/>
    </w:rPr>
  </w:style>
  <w:style w:type="paragraph" w:styleId="Pedmtkomente">
    <w:name w:val="annotation subject"/>
    <w:basedOn w:val="Textkomente"/>
    <w:next w:val="Textkomente"/>
    <w:link w:val="PedmtkomenteChar"/>
    <w:uiPriority w:val="99"/>
    <w:semiHidden/>
    <w:unhideWhenUsed/>
    <w:rsid w:val="00FD59B0"/>
    <w:rPr>
      <w:b/>
      <w:bCs/>
    </w:rPr>
  </w:style>
  <w:style w:type="character" w:customStyle="1" w:styleId="PedmtkomenteChar">
    <w:name w:val="Předmět komentáře Char"/>
    <w:link w:val="Pedmtkomente"/>
    <w:uiPriority w:val="99"/>
    <w:semiHidden/>
    <w:rsid w:val="00FD59B0"/>
    <w:rPr>
      <w:rFonts w:ascii="Arial" w:hAnsi="Arial"/>
      <w:b/>
      <w:bCs/>
    </w:rPr>
  </w:style>
  <w:style w:type="character" w:customStyle="1" w:styleId="Nadpis2Char">
    <w:name w:val="Nadpis 2 Char"/>
    <w:basedOn w:val="Standardnpsmoodstavce"/>
    <w:link w:val="Nadpis2"/>
    <w:uiPriority w:val="9"/>
    <w:rsid w:val="00C17117"/>
    <w:rPr>
      <w:b/>
      <w:bCs/>
      <w:color w:val="464E55"/>
      <w:sz w:val="26"/>
      <w:szCs w:val="26"/>
    </w:rPr>
  </w:style>
  <w:style w:type="paragraph" w:styleId="Normlnweb">
    <w:name w:val="Normal (Web)"/>
    <w:basedOn w:val="Normln"/>
    <w:uiPriority w:val="99"/>
    <w:unhideWhenUsed/>
    <w:rsid w:val="00C17117"/>
    <w:pPr>
      <w:spacing w:before="45" w:after="100" w:afterAutospacing="1"/>
    </w:pPr>
    <w:rPr>
      <w:rFonts w:ascii="Times New Roman" w:hAnsi="Times New Roman"/>
      <w:sz w:val="24"/>
    </w:rPr>
  </w:style>
  <w:style w:type="paragraph" w:styleId="FormtovanvHTML">
    <w:name w:val="HTML Preformatted"/>
    <w:basedOn w:val="Normln"/>
    <w:link w:val="FormtovanvHTMLChar"/>
    <w:rsid w:val="00AA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FormtovanvHTMLChar">
    <w:name w:val="Formátovaný v HTML Char"/>
    <w:basedOn w:val="Standardnpsmoodstavce"/>
    <w:link w:val="FormtovanvHTML"/>
    <w:rsid w:val="00AA2570"/>
    <w:rPr>
      <w:rFonts w:ascii="Courier New" w:eastAsia="SimSun" w:hAnsi="Courier New" w:cs="Courier New"/>
      <w:kern w:val="1"/>
      <w:lang w:eastAsia="zh-CN" w:bidi="hi-IN"/>
    </w:rPr>
  </w:style>
  <w:style w:type="paragraph" w:styleId="Prosttext">
    <w:name w:val="Plain Text"/>
    <w:basedOn w:val="Normln"/>
    <w:link w:val="ProsttextChar"/>
    <w:uiPriority w:val="99"/>
    <w:unhideWhenUsed/>
    <w:rsid w:val="005A3C97"/>
    <w:rPr>
      <w:rFonts w:ascii="Calibri" w:eastAsiaTheme="minorHAnsi" w:hAnsi="Calibri"/>
      <w:szCs w:val="22"/>
      <w:lang w:eastAsia="en-US"/>
    </w:rPr>
  </w:style>
  <w:style w:type="character" w:customStyle="1" w:styleId="ProsttextChar">
    <w:name w:val="Prostý text Char"/>
    <w:basedOn w:val="Standardnpsmoodstavce"/>
    <w:link w:val="Prosttext"/>
    <w:uiPriority w:val="99"/>
    <w:rsid w:val="005A3C97"/>
    <w:rPr>
      <w:rFonts w:ascii="Calibri" w:eastAsiaTheme="minorHAnsi" w:hAnsi="Calibri"/>
      <w:sz w:val="22"/>
      <w:szCs w:val="22"/>
      <w:lang w:eastAsia="en-US"/>
    </w:rPr>
  </w:style>
  <w:style w:type="character" w:customStyle="1" w:styleId="Nadpis3Char">
    <w:name w:val="Nadpis 3 Char"/>
    <w:basedOn w:val="Standardnpsmoodstavce"/>
    <w:link w:val="Nadpis3"/>
    <w:uiPriority w:val="9"/>
    <w:semiHidden/>
    <w:rsid w:val="00F93F06"/>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rsid w:val="00F93F06"/>
    <w:rPr>
      <w:rFonts w:asciiTheme="majorHAnsi" w:eastAsiaTheme="majorEastAsia" w:hAnsiTheme="majorHAnsi" w:cstheme="majorBidi"/>
      <w:b/>
      <w:bCs/>
      <w:i/>
      <w:iCs/>
      <w:color w:val="4F81BD" w:themeColor="accent1"/>
      <w:sz w:val="22"/>
      <w:szCs w:val="24"/>
    </w:rPr>
  </w:style>
  <w:style w:type="character" w:customStyle="1" w:styleId="mw-headline">
    <w:name w:val="mw-headline"/>
    <w:basedOn w:val="Standardnpsmoodstavce"/>
    <w:rsid w:val="00F93F06"/>
  </w:style>
  <w:style w:type="character" w:customStyle="1" w:styleId="mw-editsection1">
    <w:name w:val="mw-editsection1"/>
    <w:basedOn w:val="Standardnpsmoodstavce"/>
    <w:rsid w:val="00F93F06"/>
  </w:style>
  <w:style w:type="character" w:customStyle="1" w:styleId="mw-editsection-bracket">
    <w:name w:val="mw-editsection-bracket"/>
    <w:basedOn w:val="Standardnpsmoodstavce"/>
    <w:rsid w:val="00F93F06"/>
  </w:style>
  <w:style w:type="character" w:customStyle="1" w:styleId="mw-editsection-divider1">
    <w:name w:val="mw-editsection-divider1"/>
    <w:basedOn w:val="Standardnpsmoodstavce"/>
    <w:rsid w:val="00F93F06"/>
    <w:rPr>
      <w:color w:val="555555"/>
    </w:rPr>
  </w:style>
  <w:style w:type="character" w:customStyle="1" w:styleId="Nadpis5Char">
    <w:name w:val="Nadpis 5 Char"/>
    <w:basedOn w:val="Standardnpsmoodstavce"/>
    <w:link w:val="Nadpis5"/>
    <w:uiPriority w:val="9"/>
    <w:rsid w:val="0033531C"/>
    <w:rPr>
      <w:rFonts w:asciiTheme="majorHAnsi" w:eastAsiaTheme="majorEastAsia" w:hAnsiTheme="majorHAnsi" w:cstheme="majorBidi"/>
      <w:color w:val="243F60" w:themeColor="accent1" w:themeShade="7F"/>
      <w:sz w:val="22"/>
      <w:szCs w:val="24"/>
    </w:rPr>
  </w:style>
  <w:style w:type="character" w:customStyle="1" w:styleId="apple-converted-space">
    <w:name w:val="apple-converted-space"/>
    <w:rsid w:val="009C511B"/>
  </w:style>
  <w:style w:type="paragraph" w:styleId="Bezmezer">
    <w:name w:val="No Spacing"/>
    <w:basedOn w:val="Normln"/>
    <w:uiPriority w:val="1"/>
    <w:qFormat/>
    <w:rsid w:val="006B59FD"/>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328365082">
      <w:bodyDiv w:val="1"/>
      <w:marLeft w:val="0"/>
      <w:marRight w:val="0"/>
      <w:marTop w:val="0"/>
      <w:marBottom w:val="0"/>
      <w:divBdr>
        <w:top w:val="none" w:sz="0" w:space="0" w:color="auto"/>
        <w:left w:val="none" w:sz="0" w:space="0" w:color="auto"/>
        <w:bottom w:val="none" w:sz="0" w:space="0" w:color="auto"/>
        <w:right w:val="none" w:sz="0" w:space="0" w:color="auto"/>
      </w:divBdr>
    </w:div>
    <w:div w:id="609091641">
      <w:bodyDiv w:val="1"/>
      <w:marLeft w:val="0"/>
      <w:marRight w:val="0"/>
      <w:marTop w:val="0"/>
      <w:marBottom w:val="0"/>
      <w:divBdr>
        <w:top w:val="none" w:sz="0" w:space="0" w:color="auto"/>
        <w:left w:val="none" w:sz="0" w:space="0" w:color="auto"/>
        <w:bottom w:val="none" w:sz="0" w:space="0" w:color="auto"/>
        <w:right w:val="none" w:sz="0" w:space="0" w:color="auto"/>
      </w:divBdr>
    </w:div>
    <w:div w:id="616912763">
      <w:bodyDiv w:val="1"/>
      <w:marLeft w:val="0"/>
      <w:marRight w:val="0"/>
      <w:marTop w:val="0"/>
      <w:marBottom w:val="0"/>
      <w:divBdr>
        <w:top w:val="none" w:sz="0" w:space="0" w:color="auto"/>
        <w:left w:val="none" w:sz="0" w:space="0" w:color="auto"/>
        <w:bottom w:val="none" w:sz="0" w:space="0" w:color="auto"/>
        <w:right w:val="none" w:sz="0" w:space="0" w:color="auto"/>
      </w:divBdr>
      <w:divsChild>
        <w:div w:id="1278639200">
          <w:marLeft w:val="0"/>
          <w:marRight w:val="0"/>
          <w:marTop w:val="0"/>
          <w:marBottom w:val="0"/>
          <w:divBdr>
            <w:top w:val="none" w:sz="0" w:space="0" w:color="auto"/>
            <w:left w:val="none" w:sz="0" w:space="0" w:color="auto"/>
            <w:bottom w:val="none" w:sz="0" w:space="0" w:color="auto"/>
            <w:right w:val="none" w:sz="0" w:space="0" w:color="auto"/>
          </w:divBdr>
          <w:divsChild>
            <w:div w:id="1543789399">
              <w:marLeft w:val="0"/>
              <w:marRight w:val="0"/>
              <w:marTop w:val="0"/>
              <w:marBottom w:val="0"/>
              <w:divBdr>
                <w:top w:val="none" w:sz="0" w:space="0" w:color="auto"/>
                <w:left w:val="none" w:sz="0" w:space="0" w:color="auto"/>
                <w:bottom w:val="none" w:sz="0" w:space="0" w:color="auto"/>
                <w:right w:val="none" w:sz="0" w:space="0" w:color="auto"/>
              </w:divBdr>
              <w:divsChild>
                <w:div w:id="13149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7194">
      <w:bodyDiv w:val="1"/>
      <w:marLeft w:val="0"/>
      <w:marRight w:val="0"/>
      <w:marTop w:val="0"/>
      <w:marBottom w:val="0"/>
      <w:divBdr>
        <w:top w:val="none" w:sz="0" w:space="0" w:color="auto"/>
        <w:left w:val="none" w:sz="0" w:space="0" w:color="auto"/>
        <w:bottom w:val="none" w:sz="0" w:space="0" w:color="auto"/>
        <w:right w:val="none" w:sz="0" w:space="0" w:color="auto"/>
      </w:divBdr>
    </w:div>
    <w:div w:id="1017929054">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4">
          <w:marLeft w:val="0"/>
          <w:marRight w:val="0"/>
          <w:marTop w:val="0"/>
          <w:marBottom w:val="0"/>
          <w:divBdr>
            <w:top w:val="none" w:sz="0" w:space="0" w:color="auto"/>
            <w:left w:val="none" w:sz="0" w:space="0" w:color="auto"/>
            <w:bottom w:val="none" w:sz="0" w:space="0" w:color="auto"/>
            <w:right w:val="none" w:sz="0" w:space="0" w:color="auto"/>
          </w:divBdr>
          <w:divsChild>
            <w:div w:id="2037271919">
              <w:marLeft w:val="0"/>
              <w:marRight w:val="0"/>
              <w:marTop w:val="0"/>
              <w:marBottom w:val="0"/>
              <w:divBdr>
                <w:top w:val="none" w:sz="0" w:space="0" w:color="auto"/>
                <w:left w:val="none" w:sz="0" w:space="0" w:color="auto"/>
                <w:bottom w:val="none" w:sz="0" w:space="0" w:color="auto"/>
                <w:right w:val="none" w:sz="0" w:space="0" w:color="auto"/>
              </w:divBdr>
              <w:divsChild>
                <w:div w:id="651374528">
                  <w:marLeft w:val="3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5986">
      <w:bodyDiv w:val="1"/>
      <w:marLeft w:val="0"/>
      <w:marRight w:val="0"/>
      <w:marTop w:val="0"/>
      <w:marBottom w:val="0"/>
      <w:divBdr>
        <w:top w:val="none" w:sz="0" w:space="0" w:color="auto"/>
        <w:left w:val="none" w:sz="0" w:space="0" w:color="auto"/>
        <w:bottom w:val="none" w:sz="0" w:space="0" w:color="auto"/>
        <w:right w:val="none" w:sz="0" w:space="0" w:color="auto"/>
      </w:divBdr>
    </w:div>
    <w:div w:id="1410926979">
      <w:bodyDiv w:val="1"/>
      <w:marLeft w:val="0"/>
      <w:marRight w:val="0"/>
      <w:marTop w:val="0"/>
      <w:marBottom w:val="0"/>
      <w:divBdr>
        <w:top w:val="none" w:sz="0" w:space="0" w:color="auto"/>
        <w:left w:val="none" w:sz="0" w:space="0" w:color="auto"/>
        <w:bottom w:val="none" w:sz="0" w:space="0" w:color="auto"/>
        <w:right w:val="none" w:sz="0" w:space="0" w:color="auto"/>
      </w:divBdr>
    </w:div>
    <w:div w:id="1413627402">
      <w:bodyDiv w:val="1"/>
      <w:marLeft w:val="0"/>
      <w:marRight w:val="0"/>
      <w:marTop w:val="0"/>
      <w:marBottom w:val="0"/>
      <w:divBdr>
        <w:top w:val="none" w:sz="0" w:space="0" w:color="auto"/>
        <w:left w:val="none" w:sz="0" w:space="0" w:color="auto"/>
        <w:bottom w:val="none" w:sz="0" w:space="0" w:color="auto"/>
        <w:right w:val="none" w:sz="0" w:space="0" w:color="auto"/>
      </w:divBdr>
    </w:div>
    <w:div w:id="1437678060">
      <w:bodyDiv w:val="1"/>
      <w:marLeft w:val="0"/>
      <w:marRight w:val="0"/>
      <w:marTop w:val="0"/>
      <w:marBottom w:val="0"/>
      <w:divBdr>
        <w:top w:val="none" w:sz="0" w:space="0" w:color="auto"/>
        <w:left w:val="none" w:sz="0" w:space="0" w:color="auto"/>
        <w:bottom w:val="none" w:sz="0" w:space="0" w:color="auto"/>
        <w:right w:val="none" w:sz="0" w:space="0" w:color="auto"/>
      </w:divBdr>
      <w:divsChild>
        <w:div w:id="1009792553">
          <w:marLeft w:val="0"/>
          <w:marRight w:val="0"/>
          <w:marTop w:val="0"/>
          <w:marBottom w:val="0"/>
          <w:divBdr>
            <w:top w:val="none" w:sz="0" w:space="0" w:color="auto"/>
            <w:left w:val="none" w:sz="0" w:space="0" w:color="auto"/>
            <w:bottom w:val="none" w:sz="0" w:space="0" w:color="auto"/>
            <w:right w:val="none" w:sz="0" w:space="0" w:color="auto"/>
          </w:divBdr>
          <w:divsChild>
            <w:div w:id="1167793562">
              <w:marLeft w:val="0"/>
              <w:marRight w:val="0"/>
              <w:marTop w:val="0"/>
              <w:marBottom w:val="0"/>
              <w:divBdr>
                <w:top w:val="none" w:sz="0" w:space="0" w:color="auto"/>
                <w:left w:val="none" w:sz="0" w:space="0" w:color="auto"/>
                <w:bottom w:val="none" w:sz="0" w:space="0" w:color="auto"/>
                <w:right w:val="none" w:sz="0" w:space="0" w:color="auto"/>
              </w:divBdr>
              <w:divsChild>
                <w:div w:id="238947974">
                  <w:marLeft w:val="0"/>
                  <w:marRight w:val="0"/>
                  <w:marTop w:val="0"/>
                  <w:marBottom w:val="0"/>
                  <w:divBdr>
                    <w:top w:val="none" w:sz="0" w:space="0" w:color="auto"/>
                    <w:left w:val="none" w:sz="0" w:space="0" w:color="auto"/>
                    <w:bottom w:val="none" w:sz="0" w:space="0" w:color="auto"/>
                    <w:right w:val="none" w:sz="0" w:space="0" w:color="auto"/>
                  </w:divBdr>
                  <w:divsChild>
                    <w:div w:id="665981543">
                      <w:marLeft w:val="0"/>
                      <w:marRight w:val="0"/>
                      <w:marTop w:val="0"/>
                      <w:marBottom w:val="0"/>
                      <w:divBdr>
                        <w:top w:val="none" w:sz="0" w:space="0" w:color="auto"/>
                        <w:left w:val="none" w:sz="0" w:space="0" w:color="auto"/>
                        <w:bottom w:val="none" w:sz="0" w:space="0" w:color="auto"/>
                        <w:right w:val="none" w:sz="0" w:space="0" w:color="auto"/>
                      </w:divBdr>
                      <w:divsChild>
                        <w:div w:id="763114961">
                          <w:marLeft w:val="0"/>
                          <w:marRight w:val="0"/>
                          <w:marTop w:val="600"/>
                          <w:marBottom w:val="0"/>
                          <w:divBdr>
                            <w:top w:val="none" w:sz="0" w:space="0" w:color="auto"/>
                            <w:left w:val="none" w:sz="0" w:space="0" w:color="auto"/>
                            <w:bottom w:val="none" w:sz="0" w:space="0" w:color="auto"/>
                            <w:right w:val="none" w:sz="0" w:space="0" w:color="auto"/>
                          </w:divBdr>
                          <w:divsChild>
                            <w:div w:id="2064599840">
                              <w:marLeft w:val="150"/>
                              <w:marRight w:val="150"/>
                              <w:marTop w:val="0"/>
                              <w:marBottom w:val="195"/>
                              <w:divBdr>
                                <w:top w:val="none" w:sz="0" w:space="0" w:color="auto"/>
                                <w:left w:val="none" w:sz="0" w:space="0" w:color="auto"/>
                                <w:bottom w:val="none" w:sz="0" w:space="0" w:color="auto"/>
                                <w:right w:val="none" w:sz="0" w:space="0" w:color="auto"/>
                              </w:divBdr>
                              <w:divsChild>
                                <w:div w:id="2671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6336">
      <w:bodyDiv w:val="1"/>
      <w:marLeft w:val="0"/>
      <w:marRight w:val="0"/>
      <w:marTop w:val="0"/>
      <w:marBottom w:val="0"/>
      <w:divBdr>
        <w:top w:val="none" w:sz="0" w:space="0" w:color="auto"/>
        <w:left w:val="none" w:sz="0" w:space="0" w:color="auto"/>
        <w:bottom w:val="none" w:sz="0" w:space="0" w:color="auto"/>
        <w:right w:val="none" w:sz="0" w:space="0" w:color="auto"/>
      </w:divBdr>
    </w:div>
    <w:div w:id="1608729715">
      <w:bodyDiv w:val="1"/>
      <w:marLeft w:val="0"/>
      <w:marRight w:val="0"/>
      <w:marTop w:val="0"/>
      <w:marBottom w:val="0"/>
      <w:divBdr>
        <w:top w:val="none" w:sz="0" w:space="0" w:color="auto"/>
        <w:left w:val="none" w:sz="0" w:space="0" w:color="auto"/>
        <w:bottom w:val="none" w:sz="0" w:space="0" w:color="auto"/>
        <w:right w:val="none" w:sz="0" w:space="0" w:color="auto"/>
      </w:divBdr>
    </w:div>
    <w:div w:id="2027631128">
      <w:bodyDiv w:val="1"/>
      <w:marLeft w:val="0"/>
      <w:marRight w:val="0"/>
      <w:marTop w:val="0"/>
      <w:marBottom w:val="0"/>
      <w:divBdr>
        <w:top w:val="none" w:sz="0" w:space="0" w:color="auto"/>
        <w:left w:val="none" w:sz="0" w:space="0" w:color="auto"/>
        <w:bottom w:val="none" w:sz="0" w:space="0" w:color="auto"/>
        <w:right w:val="none" w:sz="0" w:space="0" w:color="auto"/>
      </w:divBdr>
      <w:divsChild>
        <w:div w:id="274362119">
          <w:marLeft w:val="0"/>
          <w:marRight w:val="0"/>
          <w:marTop w:val="100"/>
          <w:marBottom w:val="100"/>
          <w:divBdr>
            <w:top w:val="single" w:sz="2" w:space="0" w:color="000000"/>
            <w:left w:val="single" w:sz="2" w:space="0" w:color="000000"/>
            <w:bottom w:val="none" w:sz="0" w:space="0" w:color="auto"/>
            <w:right w:val="single" w:sz="2" w:space="0" w:color="000000"/>
          </w:divBdr>
          <w:divsChild>
            <w:div w:id="1686133200">
              <w:marLeft w:val="0"/>
              <w:marRight w:val="0"/>
              <w:marTop w:val="0"/>
              <w:marBottom w:val="0"/>
              <w:divBdr>
                <w:top w:val="none" w:sz="0" w:space="0" w:color="auto"/>
                <w:left w:val="single" w:sz="2" w:space="0" w:color="000000"/>
                <w:bottom w:val="single" w:sz="2" w:space="0" w:color="000000"/>
                <w:right w:val="single" w:sz="2" w:space="0" w:color="000000"/>
              </w:divBdr>
              <w:divsChild>
                <w:div w:id="1090546801">
                  <w:marLeft w:val="0"/>
                  <w:marRight w:val="0"/>
                  <w:marTop w:val="0"/>
                  <w:marBottom w:val="0"/>
                  <w:divBdr>
                    <w:top w:val="none" w:sz="0" w:space="0" w:color="auto"/>
                    <w:left w:val="none" w:sz="0" w:space="0" w:color="auto"/>
                    <w:bottom w:val="single" w:sz="2" w:space="30" w:color="000000"/>
                    <w:right w:val="none" w:sz="0" w:space="0" w:color="auto"/>
                  </w:divBdr>
                  <w:divsChild>
                    <w:div w:id="1939674041">
                      <w:marLeft w:val="0"/>
                      <w:marRight w:val="0"/>
                      <w:marTop w:val="0"/>
                      <w:marBottom w:val="0"/>
                      <w:divBdr>
                        <w:top w:val="none" w:sz="0" w:space="0" w:color="auto"/>
                        <w:left w:val="none" w:sz="0" w:space="0" w:color="auto"/>
                        <w:bottom w:val="none" w:sz="0" w:space="0" w:color="auto"/>
                        <w:right w:val="none" w:sz="0" w:space="0" w:color="auto"/>
                      </w:divBdr>
                      <w:divsChild>
                        <w:div w:id="1464151843">
                          <w:marLeft w:val="0"/>
                          <w:marRight w:val="0"/>
                          <w:marTop w:val="0"/>
                          <w:marBottom w:val="0"/>
                          <w:divBdr>
                            <w:top w:val="none" w:sz="0" w:space="0" w:color="auto"/>
                            <w:left w:val="none" w:sz="0" w:space="0" w:color="auto"/>
                            <w:bottom w:val="none" w:sz="0" w:space="0" w:color="auto"/>
                            <w:right w:val="dotted" w:sz="2" w:space="0" w:color="9D917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UtvarKomunikace\Tiskov&#233;%20odd&#283;len&#237;\TISKOV&#201;%20ZPR&#193;VY\Sablona_tiskovych_zprav\Fin&#225;ln&#237;%20final\Tiskov&#225;%20zpr&#225;va%20n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Tisková zpráva nová.dot</Template>
  <TotalTime>5</TotalTime>
  <Pages>2</Pages>
  <Words>931</Words>
  <Characters>5495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Česká televize zahajuje první lednový týden třemi novinkami</vt:lpstr>
    </vt:vector>
  </TitlesOfParts>
  <Company>Česká televize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televize zahajuje první lednový týden třemi novinkami</dc:title>
  <dc:creator>Douděrová Lucie</dc:creator>
  <cp:lastModifiedBy>Blinková Karolína</cp:lastModifiedBy>
  <cp:revision>3</cp:revision>
  <cp:lastPrinted>2012-09-27T12:27:00Z</cp:lastPrinted>
  <dcterms:created xsi:type="dcterms:W3CDTF">2015-07-28T08:17:00Z</dcterms:created>
  <dcterms:modified xsi:type="dcterms:W3CDTF">2015-07-28T08:22:00Z</dcterms:modified>
</cp:coreProperties>
</file>